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44808" w14:textId="77777777" w:rsidR="0079655E" w:rsidRDefault="0079655E" w:rsidP="00D935C0">
      <w:pPr>
        <w:jc w:val="center"/>
        <w:rPr>
          <w:rFonts w:ascii="Pegasus" w:hAnsi="Pegasus" w:cs="Lucida Calligraphy"/>
          <w:b/>
          <w:bCs/>
          <w:sz w:val="32"/>
          <w:szCs w:val="32"/>
        </w:rPr>
      </w:pPr>
    </w:p>
    <w:p w14:paraId="4F39F394" w14:textId="77777777" w:rsidR="0079655E" w:rsidRDefault="0079655E" w:rsidP="00D935C0">
      <w:pPr>
        <w:jc w:val="center"/>
        <w:rPr>
          <w:rFonts w:ascii="Pegasus" w:hAnsi="Pegasus" w:cs="Lucida Calligraphy"/>
          <w:b/>
          <w:bCs/>
          <w:sz w:val="32"/>
          <w:szCs w:val="32"/>
        </w:rPr>
      </w:pPr>
    </w:p>
    <w:p w14:paraId="75C28B7A" w14:textId="77777777" w:rsidR="0079655E" w:rsidRDefault="0079655E" w:rsidP="00D935C0">
      <w:pPr>
        <w:jc w:val="center"/>
        <w:rPr>
          <w:rFonts w:ascii="Pegasus" w:hAnsi="Pegasus" w:cs="Lucida Calligraphy"/>
          <w:b/>
          <w:bCs/>
          <w:sz w:val="32"/>
          <w:szCs w:val="32"/>
        </w:rPr>
      </w:pPr>
    </w:p>
    <w:p w14:paraId="61815FFB" w14:textId="77777777" w:rsidR="0079655E" w:rsidRDefault="0079655E" w:rsidP="00D935C0">
      <w:pPr>
        <w:jc w:val="center"/>
        <w:rPr>
          <w:rFonts w:ascii="Pegasus" w:hAnsi="Pegasus" w:cs="Lucida Calligraphy"/>
          <w:b/>
          <w:bCs/>
          <w:sz w:val="32"/>
          <w:szCs w:val="32"/>
        </w:rPr>
      </w:pPr>
    </w:p>
    <w:p w14:paraId="719A721C" w14:textId="77777777" w:rsidR="0079655E" w:rsidRDefault="0079655E" w:rsidP="00D935C0">
      <w:pPr>
        <w:jc w:val="center"/>
        <w:rPr>
          <w:rFonts w:ascii="Pegasus" w:hAnsi="Pegasus" w:cs="Lucida Calligraphy"/>
          <w:b/>
          <w:bCs/>
          <w:sz w:val="32"/>
          <w:szCs w:val="32"/>
        </w:rPr>
      </w:pPr>
    </w:p>
    <w:p w14:paraId="426AD51C" w14:textId="77777777" w:rsidR="0079655E" w:rsidRDefault="0079655E" w:rsidP="00D935C0">
      <w:pPr>
        <w:jc w:val="center"/>
        <w:rPr>
          <w:rFonts w:ascii="Pegasus" w:hAnsi="Pegasus" w:cs="Lucida Calligraphy"/>
          <w:b/>
          <w:bCs/>
          <w:sz w:val="32"/>
          <w:szCs w:val="32"/>
        </w:rPr>
      </w:pPr>
    </w:p>
    <w:p w14:paraId="688D793C" w14:textId="77777777" w:rsidR="0079655E" w:rsidRDefault="0079655E" w:rsidP="00D935C0">
      <w:pPr>
        <w:jc w:val="center"/>
        <w:rPr>
          <w:rFonts w:ascii="Pegasus" w:hAnsi="Pegasus" w:cs="Lucida Calligraphy"/>
          <w:b/>
          <w:bCs/>
          <w:sz w:val="32"/>
          <w:szCs w:val="32"/>
        </w:rPr>
      </w:pPr>
    </w:p>
    <w:p w14:paraId="01B7ABC2" w14:textId="77777777" w:rsidR="0079655E" w:rsidRDefault="0079655E" w:rsidP="00D935C0">
      <w:pPr>
        <w:jc w:val="center"/>
        <w:rPr>
          <w:rFonts w:ascii="Pegasus" w:hAnsi="Pegasus" w:cs="Lucida Calligraphy"/>
          <w:b/>
          <w:bCs/>
          <w:sz w:val="32"/>
          <w:szCs w:val="32"/>
        </w:rPr>
      </w:pPr>
    </w:p>
    <w:p w14:paraId="367A3A83" w14:textId="77777777" w:rsidR="0079655E" w:rsidRDefault="0079655E" w:rsidP="00D935C0">
      <w:pPr>
        <w:jc w:val="center"/>
        <w:rPr>
          <w:rFonts w:ascii="Pegasus" w:hAnsi="Pegasus" w:cs="Lucida Calligraphy"/>
          <w:b/>
          <w:bCs/>
          <w:sz w:val="32"/>
          <w:szCs w:val="32"/>
        </w:rPr>
      </w:pPr>
    </w:p>
    <w:p w14:paraId="0E0A2843" w14:textId="77777777" w:rsidR="0079655E" w:rsidRDefault="0079655E" w:rsidP="00D935C0">
      <w:pPr>
        <w:jc w:val="center"/>
        <w:rPr>
          <w:rFonts w:ascii="Pegasus" w:hAnsi="Pegasus" w:cs="Lucida Calligraphy"/>
          <w:b/>
          <w:bCs/>
          <w:sz w:val="32"/>
          <w:szCs w:val="32"/>
        </w:rPr>
      </w:pPr>
    </w:p>
    <w:p w14:paraId="2F857A08" w14:textId="77777777" w:rsidR="0079655E" w:rsidRDefault="0079655E" w:rsidP="00D935C0">
      <w:pPr>
        <w:jc w:val="center"/>
        <w:rPr>
          <w:rFonts w:ascii="Pegasus" w:hAnsi="Pegasus" w:cs="Lucida Calligraphy"/>
          <w:b/>
          <w:bCs/>
          <w:sz w:val="32"/>
          <w:szCs w:val="32"/>
        </w:rPr>
      </w:pPr>
    </w:p>
    <w:p w14:paraId="630AB82A" w14:textId="77777777" w:rsidR="0079655E" w:rsidRDefault="0079655E" w:rsidP="00D935C0">
      <w:pPr>
        <w:jc w:val="center"/>
        <w:rPr>
          <w:rFonts w:ascii="Pegasus" w:hAnsi="Pegasus" w:cs="Lucida Calligraphy"/>
          <w:b/>
          <w:bCs/>
          <w:sz w:val="32"/>
          <w:szCs w:val="32"/>
        </w:rPr>
      </w:pPr>
    </w:p>
    <w:p w14:paraId="4094196C" w14:textId="77777777" w:rsidR="0079655E" w:rsidRDefault="0079655E" w:rsidP="00D935C0">
      <w:pPr>
        <w:jc w:val="center"/>
        <w:rPr>
          <w:rFonts w:ascii="Pegasus" w:hAnsi="Pegasus" w:cs="Lucida Calligraphy"/>
          <w:b/>
          <w:bCs/>
          <w:sz w:val="32"/>
          <w:szCs w:val="32"/>
        </w:rPr>
      </w:pPr>
    </w:p>
    <w:p w14:paraId="767207C7" w14:textId="77777777" w:rsidR="0079655E" w:rsidRDefault="0079655E" w:rsidP="00D935C0">
      <w:pPr>
        <w:jc w:val="center"/>
        <w:rPr>
          <w:rFonts w:ascii="Pegasus" w:hAnsi="Pegasus" w:cs="Lucida Calligraphy"/>
          <w:b/>
          <w:bCs/>
          <w:sz w:val="32"/>
          <w:szCs w:val="32"/>
        </w:rPr>
      </w:pPr>
    </w:p>
    <w:p w14:paraId="3ABAF7D6" w14:textId="77777777" w:rsidR="0079655E" w:rsidRDefault="0079655E" w:rsidP="00D935C0">
      <w:pPr>
        <w:jc w:val="center"/>
        <w:rPr>
          <w:rFonts w:ascii="Pegasus" w:hAnsi="Pegasus" w:cs="Lucida Calligraphy"/>
          <w:b/>
          <w:bCs/>
          <w:sz w:val="32"/>
          <w:szCs w:val="32"/>
        </w:rPr>
      </w:pPr>
    </w:p>
    <w:p w14:paraId="1107F020" w14:textId="77777777" w:rsidR="0079655E" w:rsidRDefault="0079655E" w:rsidP="00D935C0">
      <w:pPr>
        <w:jc w:val="center"/>
        <w:rPr>
          <w:rFonts w:ascii="Pegasus" w:hAnsi="Pegasus" w:cs="Lucida Calligraphy"/>
          <w:b/>
          <w:bCs/>
          <w:sz w:val="32"/>
          <w:szCs w:val="32"/>
        </w:rPr>
      </w:pPr>
    </w:p>
    <w:p w14:paraId="57A5481A" w14:textId="77777777" w:rsidR="0079655E" w:rsidRDefault="0079655E" w:rsidP="00D935C0">
      <w:pPr>
        <w:jc w:val="center"/>
        <w:rPr>
          <w:rFonts w:ascii="Pegasus" w:hAnsi="Pegasus" w:cs="Lucida Calligraphy"/>
          <w:b/>
          <w:bCs/>
          <w:sz w:val="32"/>
          <w:szCs w:val="32"/>
        </w:rPr>
      </w:pPr>
    </w:p>
    <w:p w14:paraId="7FB33C4D" w14:textId="77777777" w:rsidR="0079655E" w:rsidRDefault="0079655E" w:rsidP="00D935C0">
      <w:pPr>
        <w:jc w:val="center"/>
        <w:rPr>
          <w:rFonts w:ascii="Pegasus" w:hAnsi="Pegasus" w:cs="Lucida Calligraphy"/>
          <w:b/>
          <w:bCs/>
          <w:sz w:val="32"/>
          <w:szCs w:val="32"/>
        </w:rPr>
      </w:pPr>
    </w:p>
    <w:p w14:paraId="74B334BE" w14:textId="77777777" w:rsidR="0079655E" w:rsidRDefault="0079655E" w:rsidP="00D935C0">
      <w:pPr>
        <w:jc w:val="center"/>
        <w:rPr>
          <w:rFonts w:ascii="Pegasus" w:hAnsi="Pegasus" w:cs="Lucida Calligraphy"/>
          <w:b/>
          <w:bCs/>
          <w:sz w:val="32"/>
          <w:szCs w:val="32"/>
        </w:rPr>
      </w:pPr>
    </w:p>
    <w:p w14:paraId="5BDDE443" w14:textId="77777777" w:rsidR="0079655E" w:rsidRDefault="0079655E" w:rsidP="00D935C0">
      <w:pPr>
        <w:jc w:val="center"/>
        <w:rPr>
          <w:rFonts w:ascii="Pegasus" w:hAnsi="Pegasus" w:cs="Lucida Calligraphy"/>
          <w:b/>
          <w:bCs/>
          <w:sz w:val="32"/>
          <w:szCs w:val="32"/>
        </w:rPr>
      </w:pPr>
    </w:p>
    <w:p w14:paraId="66DCAD7A" w14:textId="77777777" w:rsidR="0079655E" w:rsidRDefault="0079655E" w:rsidP="00D935C0">
      <w:pPr>
        <w:jc w:val="center"/>
        <w:rPr>
          <w:rFonts w:ascii="Pegasus" w:hAnsi="Pegasus" w:cs="Lucida Calligraphy"/>
          <w:b/>
          <w:bCs/>
          <w:sz w:val="32"/>
          <w:szCs w:val="32"/>
        </w:rPr>
      </w:pPr>
    </w:p>
    <w:p w14:paraId="57C6F5EB" w14:textId="77777777" w:rsidR="0079655E" w:rsidRDefault="0079655E" w:rsidP="00D935C0">
      <w:pPr>
        <w:jc w:val="center"/>
        <w:rPr>
          <w:rFonts w:ascii="Pegasus" w:hAnsi="Pegasus" w:cs="Lucida Calligraphy"/>
          <w:b/>
          <w:bCs/>
          <w:sz w:val="32"/>
          <w:szCs w:val="32"/>
        </w:rPr>
      </w:pPr>
    </w:p>
    <w:p w14:paraId="371A13F0" w14:textId="77777777" w:rsidR="0079655E" w:rsidRDefault="0079655E" w:rsidP="00D935C0">
      <w:pPr>
        <w:jc w:val="center"/>
        <w:rPr>
          <w:rFonts w:ascii="Pegasus" w:hAnsi="Pegasus" w:cs="Lucida Calligraphy"/>
          <w:b/>
          <w:bCs/>
          <w:sz w:val="32"/>
          <w:szCs w:val="32"/>
        </w:rPr>
      </w:pPr>
    </w:p>
    <w:p w14:paraId="689535A4" w14:textId="77777777" w:rsidR="0079655E" w:rsidRDefault="0079655E" w:rsidP="00D935C0">
      <w:pPr>
        <w:jc w:val="center"/>
        <w:rPr>
          <w:rFonts w:ascii="Pegasus" w:hAnsi="Pegasus" w:cs="Lucida Calligraphy"/>
          <w:b/>
          <w:bCs/>
          <w:sz w:val="32"/>
          <w:szCs w:val="32"/>
        </w:rPr>
      </w:pPr>
    </w:p>
    <w:p w14:paraId="56B50A56" w14:textId="77777777" w:rsidR="0079655E" w:rsidRDefault="0079655E" w:rsidP="00D935C0">
      <w:pPr>
        <w:jc w:val="center"/>
        <w:rPr>
          <w:rFonts w:ascii="Pegasus" w:hAnsi="Pegasus" w:cs="Lucida Calligraphy"/>
          <w:b/>
          <w:bCs/>
          <w:sz w:val="32"/>
          <w:szCs w:val="32"/>
        </w:rPr>
      </w:pPr>
    </w:p>
    <w:p w14:paraId="7707456B" w14:textId="77777777" w:rsidR="0079655E" w:rsidRDefault="0079655E" w:rsidP="00D935C0">
      <w:pPr>
        <w:jc w:val="center"/>
        <w:rPr>
          <w:rFonts w:ascii="Pegasus" w:hAnsi="Pegasus" w:cs="Lucida Calligraphy"/>
          <w:b/>
          <w:bCs/>
          <w:sz w:val="32"/>
          <w:szCs w:val="32"/>
        </w:rPr>
      </w:pPr>
    </w:p>
    <w:p w14:paraId="12E58DA7" w14:textId="77777777" w:rsidR="0079655E" w:rsidRDefault="0079655E" w:rsidP="00D935C0">
      <w:pPr>
        <w:jc w:val="center"/>
        <w:rPr>
          <w:rFonts w:ascii="Pegasus" w:hAnsi="Pegasus" w:cs="Lucida Calligraphy"/>
          <w:b/>
          <w:bCs/>
          <w:sz w:val="32"/>
          <w:szCs w:val="32"/>
        </w:rPr>
      </w:pPr>
    </w:p>
    <w:p w14:paraId="120E3742" w14:textId="77777777" w:rsidR="0079655E" w:rsidRDefault="0079655E" w:rsidP="00D935C0">
      <w:pPr>
        <w:jc w:val="center"/>
        <w:rPr>
          <w:rFonts w:ascii="Pegasus" w:hAnsi="Pegasus" w:cs="Lucida Calligraphy"/>
          <w:b/>
          <w:bCs/>
          <w:sz w:val="32"/>
          <w:szCs w:val="32"/>
        </w:rPr>
      </w:pPr>
    </w:p>
    <w:p w14:paraId="00DA8551" w14:textId="77777777" w:rsidR="0079655E" w:rsidRDefault="0079655E" w:rsidP="00D935C0">
      <w:pPr>
        <w:jc w:val="center"/>
        <w:rPr>
          <w:rFonts w:ascii="Pegasus" w:hAnsi="Pegasus" w:cs="Lucida Calligraphy"/>
          <w:b/>
          <w:bCs/>
          <w:sz w:val="32"/>
          <w:szCs w:val="32"/>
        </w:rPr>
      </w:pPr>
    </w:p>
    <w:p w14:paraId="5EFE8C1B" w14:textId="77777777" w:rsidR="0079655E" w:rsidRDefault="0079655E" w:rsidP="00D935C0">
      <w:pPr>
        <w:jc w:val="center"/>
        <w:rPr>
          <w:rFonts w:ascii="Pegasus" w:hAnsi="Pegasus" w:cs="Lucida Calligraphy"/>
          <w:b/>
          <w:bCs/>
          <w:sz w:val="32"/>
          <w:szCs w:val="32"/>
        </w:rPr>
      </w:pPr>
    </w:p>
    <w:p w14:paraId="019AE5E3" w14:textId="11193F9F" w:rsidR="00D935C0" w:rsidRDefault="00D935C0" w:rsidP="0079655E">
      <w:pPr>
        <w:ind w:left="360"/>
        <w:jc w:val="center"/>
        <w:rPr>
          <w:rFonts w:ascii="Pegasus" w:hAnsi="Pegasus" w:cs="Lucida Calligraphy"/>
          <w:b/>
          <w:bCs/>
          <w:color w:val="FF0000"/>
          <w:sz w:val="32"/>
          <w:szCs w:val="32"/>
        </w:rPr>
      </w:pPr>
      <w:r>
        <w:rPr>
          <w:rFonts w:ascii="Pegasus" w:hAnsi="Pegasus" w:cs="Lucida Calligraphy"/>
          <w:b/>
          <w:bCs/>
          <w:sz w:val="32"/>
          <w:szCs w:val="32"/>
        </w:rPr>
        <w:t>Sts. Peter &amp; Paul Evangelical Lutheran Church, LC-MS</w:t>
      </w:r>
    </w:p>
    <w:p w14:paraId="2E71E8CB" w14:textId="223C39C8" w:rsidR="00D935C0" w:rsidRDefault="00D935C0" w:rsidP="0079655E">
      <w:pPr>
        <w:ind w:left="360"/>
        <w:jc w:val="center"/>
        <w:rPr>
          <w:rFonts w:ascii="Footlight MT Light" w:hAnsi="Footlight MT Light"/>
          <w:b/>
          <w:sz w:val="44"/>
          <w:szCs w:val="44"/>
        </w:rPr>
      </w:pPr>
      <w:r>
        <w:rPr>
          <w:rFonts w:ascii="Footlight MT Light" w:hAnsi="Footlight MT Light"/>
          <w:b/>
          <w:sz w:val="44"/>
          <w:szCs w:val="44"/>
        </w:rPr>
        <w:t>LENTEN MIDWEEK SERVICE</w:t>
      </w:r>
    </w:p>
    <w:p w14:paraId="7B818133" w14:textId="71621491" w:rsidR="00D935C0" w:rsidRPr="00D935C0" w:rsidRDefault="00D935C0" w:rsidP="0079655E">
      <w:pPr>
        <w:ind w:left="360"/>
        <w:jc w:val="center"/>
        <w:rPr>
          <w:rFonts w:ascii="Segoe UI" w:hAnsi="Segoe UI" w:cs="Segoe UI"/>
          <w:bCs/>
          <w:sz w:val="28"/>
          <w:szCs w:val="28"/>
        </w:rPr>
      </w:pPr>
      <w:r w:rsidRPr="00D935C0">
        <w:rPr>
          <w:rFonts w:ascii="Segoe UI" w:hAnsi="Segoe UI" w:cs="Segoe UI"/>
          <w:bCs/>
          <w:sz w:val="28"/>
          <w:szCs w:val="28"/>
        </w:rPr>
        <w:t>March 1, 2023</w:t>
      </w:r>
    </w:p>
    <w:p w14:paraId="5ABBFCDB" w14:textId="78E032E6" w:rsidR="00D935C0" w:rsidRDefault="00D935C0" w:rsidP="0079655E">
      <w:pPr>
        <w:ind w:left="360"/>
        <w:jc w:val="center"/>
        <w:rPr>
          <w:rFonts w:ascii="Footlight MT Light" w:hAnsi="Footlight MT Light"/>
          <w:b/>
          <w:sz w:val="40"/>
          <w:szCs w:val="40"/>
        </w:rPr>
      </w:pPr>
    </w:p>
    <w:p w14:paraId="4C0D9D7C" w14:textId="5CDD30CD" w:rsidR="00D935C0" w:rsidRDefault="00D935C0" w:rsidP="0079655E">
      <w:pPr>
        <w:ind w:left="360"/>
        <w:rPr>
          <w:rFonts w:ascii="Segoe UI" w:hAnsi="Segoe UI" w:cs="Segoe UI"/>
          <w:b/>
          <w:sz w:val="28"/>
          <w:szCs w:val="28"/>
        </w:rPr>
      </w:pPr>
      <w:r>
        <w:rPr>
          <w:rFonts w:ascii="Segoe UI" w:hAnsi="Segoe UI" w:cs="Segoe UI"/>
          <w:b/>
          <w:sz w:val="28"/>
          <w:szCs w:val="28"/>
        </w:rPr>
        <w:t>Psalm 23</w:t>
      </w:r>
    </w:p>
    <w:p w14:paraId="2C068AC9" w14:textId="77777777" w:rsidR="00D935C0" w:rsidRPr="00D935C0" w:rsidRDefault="00D935C0" w:rsidP="0079655E">
      <w:pPr>
        <w:pStyle w:val="line"/>
        <w:spacing w:before="0" w:beforeAutospacing="0"/>
        <w:ind w:left="360"/>
        <w:rPr>
          <w:rFonts w:ascii="Segoe UI" w:hAnsi="Segoe UI" w:cs="Segoe UI"/>
        </w:rPr>
      </w:pPr>
      <w:r w:rsidRPr="00D935C0">
        <w:rPr>
          <w:rStyle w:val="text"/>
          <w:rFonts w:ascii="Segoe UI" w:hAnsi="Segoe UI" w:cs="Segoe UI"/>
        </w:rPr>
        <w:t xml:space="preserve">The </w:t>
      </w:r>
      <w:r w:rsidRPr="00D935C0">
        <w:rPr>
          <w:rStyle w:val="small-caps"/>
          <w:rFonts w:ascii="Segoe UI" w:hAnsi="Segoe UI" w:cs="Segoe UI"/>
          <w:smallCaps/>
        </w:rPr>
        <w:t>Lord</w:t>
      </w:r>
      <w:r w:rsidRPr="00D935C0">
        <w:rPr>
          <w:rStyle w:val="text"/>
          <w:rFonts w:ascii="Segoe UI" w:hAnsi="Segoe UI" w:cs="Segoe UI"/>
        </w:rPr>
        <w:t xml:space="preserve"> is my shepherd; I shall not want.</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He makes me lie down in green pastures.</w:t>
      </w:r>
      <w:r w:rsidRPr="00D935C0">
        <w:rPr>
          <w:rFonts w:ascii="Segoe UI" w:hAnsi="Segoe UI" w:cs="Segoe UI"/>
        </w:rPr>
        <w:br/>
      </w:r>
      <w:r w:rsidRPr="00D935C0">
        <w:rPr>
          <w:rStyle w:val="text"/>
          <w:rFonts w:ascii="Segoe UI" w:hAnsi="Segoe UI" w:cs="Segoe UI"/>
        </w:rPr>
        <w:t>He leads me beside still waters.</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He restores my soul.</w:t>
      </w:r>
      <w:r w:rsidRPr="00D935C0">
        <w:rPr>
          <w:rFonts w:ascii="Segoe UI" w:hAnsi="Segoe UI" w:cs="Segoe UI"/>
        </w:rPr>
        <w:br/>
      </w:r>
      <w:r w:rsidRPr="00D935C0">
        <w:rPr>
          <w:rStyle w:val="text"/>
          <w:rFonts w:ascii="Segoe UI" w:hAnsi="Segoe UI" w:cs="Segoe UI"/>
        </w:rPr>
        <w:t>He leads me in paths of righteousness</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for his name's sake.</w:t>
      </w:r>
    </w:p>
    <w:p w14:paraId="1206FF83" w14:textId="77777777" w:rsidR="00D935C0" w:rsidRPr="00D935C0" w:rsidRDefault="00D935C0" w:rsidP="0079655E">
      <w:pPr>
        <w:pStyle w:val="line"/>
        <w:spacing w:before="0" w:beforeAutospacing="0"/>
        <w:ind w:left="360"/>
        <w:rPr>
          <w:rFonts w:ascii="Segoe UI" w:hAnsi="Segoe UI" w:cs="Segoe UI"/>
        </w:rPr>
      </w:pPr>
      <w:r w:rsidRPr="00D935C0">
        <w:rPr>
          <w:rStyle w:val="text"/>
          <w:rFonts w:ascii="Segoe UI" w:hAnsi="Segoe UI" w:cs="Segoe UI"/>
        </w:rPr>
        <w:t>Even though I walk through the valley of the shadow of death,</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I will fear no evil,</w:t>
      </w:r>
      <w:r w:rsidRPr="00D935C0">
        <w:rPr>
          <w:rFonts w:ascii="Segoe UI" w:hAnsi="Segoe UI" w:cs="Segoe UI"/>
        </w:rPr>
        <w:br/>
      </w:r>
      <w:r w:rsidRPr="00D935C0">
        <w:rPr>
          <w:rStyle w:val="text"/>
          <w:rFonts w:ascii="Segoe UI" w:hAnsi="Segoe UI" w:cs="Segoe UI"/>
        </w:rPr>
        <w:t>for you are with me;</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your rod and your staff,</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they comfort me.</w:t>
      </w:r>
    </w:p>
    <w:p w14:paraId="18732DAA" w14:textId="2764BF7E" w:rsidR="00D935C0" w:rsidRPr="00D935C0" w:rsidRDefault="00D935C0" w:rsidP="0079655E">
      <w:pPr>
        <w:pStyle w:val="line"/>
        <w:spacing w:before="0" w:beforeAutospacing="0"/>
        <w:ind w:left="360"/>
        <w:rPr>
          <w:rFonts w:ascii="Segoe UI" w:hAnsi="Segoe UI" w:cs="Segoe UI"/>
        </w:rPr>
      </w:pPr>
      <w:r w:rsidRPr="00D935C0">
        <w:rPr>
          <w:rStyle w:val="text"/>
          <w:rFonts w:ascii="Segoe UI" w:hAnsi="Segoe UI" w:cs="Segoe UI"/>
        </w:rPr>
        <w:t>You prepare a table before me</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in the presence of my enemies;</w:t>
      </w:r>
      <w:r w:rsidRPr="00D935C0">
        <w:rPr>
          <w:rFonts w:ascii="Segoe UI" w:hAnsi="Segoe UI" w:cs="Segoe UI"/>
        </w:rPr>
        <w:br/>
      </w:r>
      <w:r w:rsidRPr="00D935C0">
        <w:rPr>
          <w:rStyle w:val="text"/>
          <w:rFonts w:ascii="Segoe UI" w:hAnsi="Segoe UI" w:cs="Segoe UI"/>
        </w:rPr>
        <w:t>you anoint my head with oil;</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my cup overflows.</w:t>
      </w:r>
      <w:r w:rsidRPr="00D935C0">
        <w:rPr>
          <w:rFonts w:ascii="Segoe UI" w:hAnsi="Segoe UI" w:cs="Segoe UI"/>
        </w:rPr>
        <w:br/>
      </w:r>
      <w:r w:rsidRPr="00D935C0">
        <w:rPr>
          <w:rStyle w:val="text"/>
          <w:rFonts w:ascii="Segoe UI" w:hAnsi="Segoe UI" w:cs="Segoe UI"/>
        </w:rPr>
        <w:t>Surely goodness and mercy shall follow me</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all the days of my life,</w:t>
      </w:r>
      <w:r w:rsidRPr="00D935C0">
        <w:rPr>
          <w:rFonts w:ascii="Segoe UI" w:hAnsi="Segoe UI" w:cs="Segoe UI"/>
        </w:rPr>
        <w:br/>
      </w:r>
      <w:r w:rsidRPr="00D935C0">
        <w:rPr>
          <w:rStyle w:val="text"/>
          <w:rFonts w:ascii="Segoe UI" w:hAnsi="Segoe UI" w:cs="Segoe UI"/>
        </w:rPr>
        <w:t xml:space="preserve">and I shall dwell in the house of the </w:t>
      </w:r>
      <w:r w:rsidRPr="00D935C0">
        <w:rPr>
          <w:rStyle w:val="small-caps"/>
          <w:rFonts w:ascii="Segoe UI" w:hAnsi="Segoe UI" w:cs="Segoe UI"/>
          <w:smallCaps/>
        </w:rPr>
        <w:t>Lord</w:t>
      </w:r>
      <w:r w:rsidRPr="00D935C0">
        <w:rPr>
          <w:rFonts w:ascii="Segoe UI" w:hAnsi="Segoe UI" w:cs="Segoe UI"/>
        </w:rPr>
        <w:br/>
      </w:r>
      <w:r w:rsidRPr="00D935C0">
        <w:rPr>
          <w:rStyle w:val="indent-1-breaks"/>
          <w:rFonts w:ascii="Segoe UI" w:hAnsi="Segoe UI" w:cs="Segoe UI"/>
        </w:rPr>
        <w:t>    </w:t>
      </w:r>
      <w:r w:rsidRPr="00D935C0">
        <w:rPr>
          <w:rStyle w:val="text"/>
          <w:rFonts w:ascii="Segoe UI" w:hAnsi="Segoe UI" w:cs="Segoe UI"/>
        </w:rPr>
        <w:t>forever.</w:t>
      </w:r>
    </w:p>
    <w:p w14:paraId="7204298D" w14:textId="782345E4" w:rsidR="00D935C0" w:rsidRDefault="00D935C0" w:rsidP="0079655E">
      <w:pPr>
        <w:ind w:left="360"/>
        <w:rPr>
          <w:rFonts w:ascii="Segoe UI" w:hAnsi="Segoe UI" w:cs="Segoe UI"/>
          <w:bCs/>
          <w:sz w:val="28"/>
          <w:szCs w:val="28"/>
        </w:rPr>
      </w:pPr>
      <w:r>
        <w:rPr>
          <w:rFonts w:ascii="Segoe UI" w:hAnsi="Segoe UI" w:cs="Segoe UI"/>
          <w:b/>
          <w:sz w:val="28"/>
          <w:szCs w:val="28"/>
        </w:rPr>
        <w:t xml:space="preserve">First Reading:  </w:t>
      </w:r>
      <w:r>
        <w:rPr>
          <w:rFonts w:ascii="Segoe UI" w:hAnsi="Segoe UI" w:cs="Segoe UI"/>
          <w:bCs/>
          <w:sz w:val="28"/>
          <w:szCs w:val="28"/>
        </w:rPr>
        <w:t>1 Corinthians 10:1-22</w:t>
      </w:r>
    </w:p>
    <w:p w14:paraId="701B163D" w14:textId="77777777" w:rsidR="00D935C0" w:rsidRPr="00D935C0" w:rsidRDefault="00D935C0" w:rsidP="0079655E">
      <w:pPr>
        <w:pStyle w:val="chapter-2"/>
        <w:spacing w:before="0" w:beforeAutospacing="0"/>
        <w:ind w:left="360"/>
        <w:rPr>
          <w:rFonts w:ascii="Segoe UI" w:hAnsi="Segoe UI" w:cs="Segoe UI"/>
        </w:rPr>
      </w:pPr>
      <w:r w:rsidRPr="00D935C0">
        <w:rPr>
          <w:rStyle w:val="text"/>
          <w:rFonts w:ascii="Segoe UI" w:hAnsi="Segoe UI" w:cs="Segoe UI"/>
        </w:rPr>
        <w:t>For I do not want you to be unaware, brothers, that our fathers were all under the cloud, and all passed through the sea,</w:t>
      </w:r>
      <w:r w:rsidRPr="00D935C0">
        <w:rPr>
          <w:rFonts w:ascii="Segoe UI" w:hAnsi="Segoe UI" w:cs="Segoe UI"/>
        </w:rPr>
        <w:t xml:space="preserve"> </w:t>
      </w:r>
      <w:r w:rsidRPr="00D935C0">
        <w:rPr>
          <w:rStyle w:val="text"/>
          <w:rFonts w:ascii="Segoe UI" w:hAnsi="Segoe UI" w:cs="Segoe UI"/>
        </w:rPr>
        <w:t>and all were baptized into Moses in the cloud and in the sea,</w:t>
      </w:r>
      <w:r w:rsidRPr="00D935C0">
        <w:rPr>
          <w:rFonts w:ascii="Segoe UI" w:hAnsi="Segoe UI" w:cs="Segoe UI"/>
        </w:rPr>
        <w:t xml:space="preserve"> </w:t>
      </w:r>
      <w:r w:rsidRPr="00D935C0">
        <w:rPr>
          <w:rStyle w:val="text"/>
          <w:rFonts w:ascii="Segoe UI" w:hAnsi="Segoe UI" w:cs="Segoe UI"/>
        </w:rPr>
        <w:t>and all ate the same spiritual food,</w:t>
      </w:r>
      <w:r w:rsidRPr="00D935C0">
        <w:rPr>
          <w:rFonts w:ascii="Segoe UI" w:hAnsi="Segoe UI" w:cs="Segoe UI"/>
        </w:rPr>
        <w:t xml:space="preserve"> </w:t>
      </w:r>
      <w:r w:rsidRPr="00D935C0">
        <w:rPr>
          <w:rStyle w:val="text"/>
          <w:rFonts w:ascii="Segoe UI" w:hAnsi="Segoe UI" w:cs="Segoe UI"/>
        </w:rPr>
        <w:t xml:space="preserve">and all drank the same spiritual drink. For they drank from the spiritual Rock that followed them, and the </w:t>
      </w:r>
      <w:r w:rsidRPr="00D935C0">
        <w:rPr>
          <w:rStyle w:val="text"/>
          <w:rFonts w:ascii="Segoe UI" w:hAnsi="Segoe UI" w:cs="Segoe UI"/>
        </w:rPr>
        <w:lastRenderedPageBreak/>
        <w:t>Rock was Christ.</w:t>
      </w:r>
      <w:r w:rsidRPr="00D935C0">
        <w:rPr>
          <w:rFonts w:ascii="Segoe UI" w:hAnsi="Segoe UI" w:cs="Segoe UI"/>
        </w:rPr>
        <w:t xml:space="preserve"> </w:t>
      </w:r>
      <w:r w:rsidRPr="00D935C0">
        <w:rPr>
          <w:rStyle w:val="text"/>
          <w:rFonts w:ascii="Segoe UI" w:hAnsi="Segoe UI" w:cs="Segoe UI"/>
        </w:rPr>
        <w:t>Nevertheless, with most of them God was not pleased, for they were overthrown in the wilderness.</w:t>
      </w:r>
    </w:p>
    <w:p w14:paraId="5A311AB8" w14:textId="77777777" w:rsidR="00D935C0" w:rsidRPr="00D935C0" w:rsidRDefault="00D935C0" w:rsidP="0079655E">
      <w:pPr>
        <w:pStyle w:val="NormalWeb"/>
        <w:ind w:left="360"/>
        <w:rPr>
          <w:rFonts w:ascii="Segoe UI" w:hAnsi="Segoe UI" w:cs="Segoe UI"/>
        </w:rPr>
      </w:pPr>
      <w:r w:rsidRPr="00D935C0">
        <w:rPr>
          <w:rStyle w:val="text"/>
          <w:rFonts w:ascii="Segoe UI" w:hAnsi="Segoe UI" w:cs="Segoe UI"/>
        </w:rPr>
        <w:t>Now these things took place as examples for us, that we might not desire evil as they did.</w:t>
      </w:r>
      <w:r w:rsidRPr="00D935C0">
        <w:rPr>
          <w:rFonts w:ascii="Segoe UI" w:hAnsi="Segoe UI" w:cs="Segoe UI"/>
        </w:rPr>
        <w:t xml:space="preserve"> </w:t>
      </w:r>
      <w:r w:rsidRPr="00D935C0">
        <w:rPr>
          <w:rStyle w:val="text"/>
          <w:rFonts w:ascii="Segoe UI" w:hAnsi="Segoe UI" w:cs="Segoe UI"/>
        </w:rPr>
        <w:t>Do not be idolaters as some of them were; as it is written, “The people sat down to eat and drink and rose up to play.”</w:t>
      </w:r>
      <w:r w:rsidRPr="00D935C0">
        <w:rPr>
          <w:rFonts w:ascii="Segoe UI" w:hAnsi="Segoe UI" w:cs="Segoe UI"/>
        </w:rPr>
        <w:t xml:space="preserve"> </w:t>
      </w:r>
      <w:r w:rsidRPr="00D935C0">
        <w:rPr>
          <w:rStyle w:val="text"/>
          <w:rFonts w:ascii="Segoe UI" w:hAnsi="Segoe UI" w:cs="Segoe UI"/>
        </w:rPr>
        <w:t>We must not indulge in sexual immorality as some of them did, and twenty-three thousand fell in a single day.</w:t>
      </w:r>
      <w:r w:rsidRPr="00D935C0">
        <w:rPr>
          <w:rFonts w:ascii="Segoe UI" w:hAnsi="Segoe UI" w:cs="Segoe UI"/>
        </w:rPr>
        <w:t xml:space="preserve"> </w:t>
      </w:r>
      <w:r w:rsidRPr="00D935C0">
        <w:rPr>
          <w:rStyle w:val="text"/>
          <w:rFonts w:ascii="Segoe UI" w:hAnsi="Segoe UI" w:cs="Segoe UI"/>
        </w:rPr>
        <w:t>We must not put Christ to the test, as some of them did and were destroyed by serpents,</w:t>
      </w:r>
      <w:r w:rsidRPr="00D935C0">
        <w:rPr>
          <w:rFonts w:ascii="Segoe UI" w:hAnsi="Segoe UI" w:cs="Segoe UI"/>
        </w:rPr>
        <w:t xml:space="preserve"> </w:t>
      </w:r>
      <w:r w:rsidRPr="00D935C0">
        <w:rPr>
          <w:rStyle w:val="text"/>
          <w:rFonts w:ascii="Segoe UI" w:hAnsi="Segoe UI" w:cs="Segoe UI"/>
        </w:rPr>
        <w:t>nor grumble, as some of them did and were destroyed by the Destroyer.</w:t>
      </w:r>
      <w:r w:rsidRPr="00D935C0">
        <w:rPr>
          <w:rFonts w:ascii="Segoe UI" w:hAnsi="Segoe UI" w:cs="Segoe UI"/>
        </w:rPr>
        <w:t xml:space="preserve"> </w:t>
      </w:r>
      <w:r w:rsidRPr="00D935C0">
        <w:rPr>
          <w:rStyle w:val="text"/>
          <w:rFonts w:ascii="Segoe UI" w:hAnsi="Segoe UI" w:cs="Segoe UI"/>
        </w:rPr>
        <w:t>Now these things happened to them as an example, but they were written down for our instruction, on whom the end of the ages has come.</w:t>
      </w:r>
      <w:r w:rsidRPr="00D935C0">
        <w:rPr>
          <w:rFonts w:ascii="Segoe UI" w:hAnsi="Segoe UI" w:cs="Segoe UI"/>
        </w:rPr>
        <w:t xml:space="preserve"> </w:t>
      </w:r>
      <w:proofErr w:type="gramStart"/>
      <w:r w:rsidRPr="00D935C0">
        <w:rPr>
          <w:rStyle w:val="text"/>
          <w:rFonts w:ascii="Segoe UI" w:hAnsi="Segoe UI" w:cs="Segoe UI"/>
        </w:rPr>
        <w:t>Therefore</w:t>
      </w:r>
      <w:proofErr w:type="gramEnd"/>
      <w:r w:rsidRPr="00D935C0">
        <w:rPr>
          <w:rStyle w:val="text"/>
          <w:rFonts w:ascii="Segoe UI" w:hAnsi="Segoe UI" w:cs="Segoe UI"/>
        </w:rPr>
        <w:t xml:space="preserve"> let anyone who thinks that he stands take heed lest he fall.</w:t>
      </w:r>
      <w:r w:rsidRPr="00D935C0">
        <w:rPr>
          <w:rFonts w:ascii="Segoe UI" w:hAnsi="Segoe UI" w:cs="Segoe UI"/>
        </w:rPr>
        <w:t xml:space="preserve"> </w:t>
      </w:r>
      <w:r w:rsidRPr="00D935C0">
        <w:rPr>
          <w:rStyle w:val="text"/>
          <w:rFonts w:ascii="Segoe UI" w:hAnsi="Segoe UI" w:cs="Segoe UI"/>
        </w:rPr>
        <w:t>No temptation has overtaken you that is not common to man. God is faithful, and he will not let you be tempted beyond your ability, but with the temptation he will also provide the way of escape, that you may be able to endure it.</w:t>
      </w:r>
    </w:p>
    <w:p w14:paraId="67555C70" w14:textId="7BCF71A9" w:rsidR="00D935C0" w:rsidRPr="00D935C0" w:rsidRDefault="00D935C0" w:rsidP="0079655E">
      <w:pPr>
        <w:pStyle w:val="NormalWeb"/>
        <w:ind w:left="360"/>
      </w:pPr>
      <w:r w:rsidRPr="00D935C0">
        <w:rPr>
          <w:rStyle w:val="text"/>
          <w:rFonts w:ascii="Segoe UI" w:hAnsi="Segoe UI" w:cs="Segoe UI"/>
        </w:rPr>
        <w:t>Therefore, my beloved, flee from idolatry.</w:t>
      </w:r>
      <w:r w:rsidRPr="00D935C0">
        <w:rPr>
          <w:rFonts w:ascii="Segoe UI" w:hAnsi="Segoe UI" w:cs="Segoe UI"/>
        </w:rPr>
        <w:t xml:space="preserve"> </w:t>
      </w:r>
      <w:r w:rsidRPr="00D935C0">
        <w:rPr>
          <w:rStyle w:val="text"/>
          <w:rFonts w:ascii="Segoe UI" w:hAnsi="Segoe UI" w:cs="Segoe UI"/>
        </w:rPr>
        <w:t>I speak as to sensible people; judge for yourselves what I say.</w:t>
      </w:r>
      <w:r w:rsidRPr="00D935C0">
        <w:rPr>
          <w:rFonts w:ascii="Segoe UI" w:hAnsi="Segoe UI" w:cs="Segoe UI"/>
        </w:rPr>
        <w:t xml:space="preserve"> </w:t>
      </w:r>
      <w:r w:rsidRPr="00D935C0">
        <w:rPr>
          <w:rStyle w:val="text"/>
          <w:rFonts w:ascii="Segoe UI" w:hAnsi="Segoe UI" w:cs="Segoe UI"/>
        </w:rPr>
        <w:t>The cup of blessing that we bless, is it not a participation in the blood of Christ? The bread that we break, is it not a participation in the body of Christ?</w:t>
      </w:r>
      <w:r w:rsidRPr="00D935C0">
        <w:rPr>
          <w:rFonts w:ascii="Segoe UI" w:hAnsi="Segoe UI" w:cs="Segoe UI"/>
        </w:rPr>
        <w:t xml:space="preserve"> </w:t>
      </w:r>
      <w:r w:rsidRPr="00D935C0">
        <w:rPr>
          <w:rStyle w:val="text"/>
          <w:rFonts w:ascii="Segoe UI" w:hAnsi="Segoe UI" w:cs="Segoe UI"/>
        </w:rPr>
        <w:t>Because there is one bread, we who are many are one body, for we all partake of the one bread.</w:t>
      </w:r>
      <w:r w:rsidRPr="00D935C0">
        <w:rPr>
          <w:rFonts w:ascii="Segoe UI" w:hAnsi="Segoe UI" w:cs="Segoe UI"/>
        </w:rPr>
        <w:t xml:space="preserve"> </w:t>
      </w:r>
      <w:r w:rsidRPr="00D935C0">
        <w:rPr>
          <w:rStyle w:val="text"/>
          <w:rFonts w:ascii="Segoe UI" w:hAnsi="Segoe UI" w:cs="Segoe UI"/>
        </w:rPr>
        <w:t>Consider the people of Israel: are not those who eat the sacrifices participants in the altar?</w:t>
      </w:r>
      <w:r w:rsidRPr="00D935C0">
        <w:rPr>
          <w:rFonts w:ascii="Segoe UI" w:hAnsi="Segoe UI" w:cs="Segoe UI"/>
        </w:rPr>
        <w:t xml:space="preserve"> </w:t>
      </w:r>
      <w:r w:rsidRPr="00D935C0">
        <w:rPr>
          <w:rStyle w:val="text"/>
          <w:rFonts w:ascii="Segoe UI" w:hAnsi="Segoe UI" w:cs="Segoe UI"/>
        </w:rPr>
        <w:t>What do I imply then? That food offered to idols is anything, or that an idol is anything?</w:t>
      </w:r>
      <w:r w:rsidRPr="00D935C0">
        <w:rPr>
          <w:rFonts w:ascii="Segoe UI" w:hAnsi="Segoe UI" w:cs="Segoe UI"/>
        </w:rPr>
        <w:t xml:space="preserve"> </w:t>
      </w:r>
      <w:r w:rsidRPr="00D935C0">
        <w:rPr>
          <w:rStyle w:val="text"/>
          <w:rFonts w:ascii="Segoe UI" w:hAnsi="Segoe UI" w:cs="Segoe UI"/>
        </w:rPr>
        <w:t>No, I imply that what pagans sacrifice they offer to demons and not to God. I do not want you to be participants with demons.</w:t>
      </w:r>
      <w:r w:rsidRPr="00D935C0">
        <w:rPr>
          <w:rFonts w:ascii="Segoe UI" w:hAnsi="Segoe UI" w:cs="Segoe UI"/>
        </w:rPr>
        <w:t xml:space="preserve"> </w:t>
      </w:r>
      <w:r w:rsidRPr="00D935C0">
        <w:rPr>
          <w:rStyle w:val="text"/>
          <w:rFonts w:ascii="Segoe UI" w:hAnsi="Segoe UI" w:cs="Segoe UI"/>
        </w:rPr>
        <w:t>You cannot drink the cup of the Lord and the cup of demons. You cannot partake of the table of the Lord and the table of demons.</w:t>
      </w:r>
      <w:r w:rsidRPr="00D935C0">
        <w:rPr>
          <w:rFonts w:ascii="Segoe UI" w:hAnsi="Segoe UI" w:cs="Segoe UI"/>
        </w:rPr>
        <w:t xml:space="preserve"> </w:t>
      </w:r>
      <w:r w:rsidRPr="00D935C0">
        <w:rPr>
          <w:rStyle w:val="text"/>
          <w:rFonts w:ascii="Segoe UI" w:hAnsi="Segoe UI" w:cs="Segoe UI"/>
        </w:rPr>
        <w:t>Shall we provoke the Lord to jealousy? Are we stronger than he?</w:t>
      </w:r>
    </w:p>
    <w:p w14:paraId="33904F99" w14:textId="77777777" w:rsidR="00D935C0" w:rsidRPr="0079655E" w:rsidRDefault="00D935C0" w:rsidP="0079655E">
      <w:pPr>
        <w:pStyle w:val="Caption"/>
        <w:ind w:left="360"/>
        <w:rPr>
          <w:sz w:val="28"/>
          <w:szCs w:val="28"/>
        </w:rPr>
      </w:pPr>
      <w:r w:rsidRPr="0079655E">
        <w:rPr>
          <w:sz w:val="28"/>
          <w:szCs w:val="28"/>
        </w:rPr>
        <w:t xml:space="preserve">Reading Response:  </w:t>
      </w:r>
    </w:p>
    <w:p w14:paraId="424A71F4" w14:textId="77777777" w:rsidR="00D935C0" w:rsidRDefault="00D935C0" w:rsidP="0079655E">
      <w:pPr>
        <w:pStyle w:val="LSBResponsorial"/>
        <w:ind w:firstLine="0"/>
      </w:pPr>
      <w:r>
        <w:rPr>
          <w:rStyle w:val="LSBSymbol"/>
        </w:rPr>
        <w:t>P</w:t>
      </w:r>
      <w:r>
        <w:tab/>
        <w:t>O Lord, have mercy on us.</w:t>
      </w:r>
    </w:p>
    <w:p w14:paraId="3D028185" w14:textId="04D159CD" w:rsidR="00D935C0" w:rsidRDefault="00D935C0" w:rsidP="0079655E">
      <w:pPr>
        <w:pStyle w:val="LSBResponsorial"/>
        <w:ind w:firstLine="0"/>
        <w:rPr>
          <w:b/>
        </w:rPr>
      </w:pPr>
      <w:r>
        <w:rPr>
          <w:rStyle w:val="LSBSymbol"/>
        </w:rPr>
        <w:t>C</w:t>
      </w:r>
      <w:r>
        <w:tab/>
      </w:r>
      <w:r>
        <w:rPr>
          <w:b/>
        </w:rPr>
        <w:t>Thanks be to God.</w:t>
      </w:r>
    </w:p>
    <w:p w14:paraId="6E6EBCAD" w14:textId="29492353" w:rsidR="0079655E" w:rsidRDefault="0079655E" w:rsidP="0079655E">
      <w:pPr>
        <w:pStyle w:val="LSBResponsorial"/>
        <w:ind w:left="360"/>
      </w:pPr>
    </w:p>
    <w:p w14:paraId="2CB80FF2" w14:textId="77777777" w:rsidR="0079655E" w:rsidRDefault="0079655E" w:rsidP="0079655E">
      <w:pPr>
        <w:pStyle w:val="LSBResponsorial"/>
        <w:ind w:left="0" w:firstLine="0"/>
      </w:pPr>
    </w:p>
    <w:p w14:paraId="28E1A030" w14:textId="22B949A4" w:rsidR="00D935C0" w:rsidRDefault="00D935C0" w:rsidP="0079655E">
      <w:pPr>
        <w:ind w:left="360"/>
        <w:rPr>
          <w:rFonts w:ascii="Segoe UI" w:hAnsi="Segoe UI" w:cs="Segoe UI"/>
          <w:bCs/>
          <w:sz w:val="28"/>
          <w:szCs w:val="28"/>
        </w:rPr>
      </w:pPr>
      <w:r>
        <w:rPr>
          <w:rFonts w:ascii="Segoe UI" w:hAnsi="Segoe UI" w:cs="Segoe UI"/>
          <w:b/>
          <w:sz w:val="28"/>
          <w:szCs w:val="28"/>
        </w:rPr>
        <w:t xml:space="preserve">Second Reading:  </w:t>
      </w:r>
      <w:r>
        <w:rPr>
          <w:rFonts w:ascii="Segoe UI" w:hAnsi="Segoe UI" w:cs="Segoe UI"/>
          <w:bCs/>
          <w:sz w:val="28"/>
          <w:szCs w:val="28"/>
        </w:rPr>
        <w:t>Matthew 26: 26-29</w:t>
      </w:r>
    </w:p>
    <w:p w14:paraId="0FD2AFF0" w14:textId="099101A4" w:rsidR="00D935C0" w:rsidRDefault="00D935C0" w:rsidP="0079655E">
      <w:pPr>
        <w:ind w:left="360"/>
        <w:rPr>
          <w:rStyle w:val="woj"/>
          <w:rFonts w:ascii="Segoe UI" w:hAnsi="Segoe UI" w:cs="Segoe UI"/>
          <w:sz w:val="24"/>
          <w:szCs w:val="24"/>
        </w:rPr>
      </w:pPr>
      <w:r w:rsidRPr="00D935C0">
        <w:rPr>
          <w:rStyle w:val="text"/>
          <w:rFonts w:ascii="Segoe UI" w:hAnsi="Segoe UI" w:cs="Segoe UI"/>
          <w:sz w:val="24"/>
          <w:szCs w:val="24"/>
        </w:rPr>
        <w:t xml:space="preserve">Now as they were eating, Jesus took bread, and after blessing it broke it and gave it to the disciples, and said, </w:t>
      </w:r>
      <w:r w:rsidRPr="00D935C0">
        <w:rPr>
          <w:rStyle w:val="woj"/>
          <w:rFonts w:ascii="Segoe UI" w:hAnsi="Segoe UI" w:cs="Segoe UI"/>
          <w:sz w:val="24"/>
          <w:szCs w:val="24"/>
        </w:rPr>
        <w:t>“Take, eat; this is my body.”</w:t>
      </w:r>
      <w:r w:rsidRPr="00D935C0">
        <w:rPr>
          <w:rFonts w:ascii="Segoe UI" w:hAnsi="Segoe UI" w:cs="Segoe UI"/>
          <w:sz w:val="24"/>
          <w:szCs w:val="24"/>
        </w:rPr>
        <w:t xml:space="preserve"> </w:t>
      </w:r>
      <w:r w:rsidRPr="00D935C0">
        <w:rPr>
          <w:rStyle w:val="text"/>
          <w:rFonts w:ascii="Segoe UI" w:hAnsi="Segoe UI" w:cs="Segoe UI"/>
          <w:sz w:val="24"/>
          <w:szCs w:val="24"/>
        </w:rPr>
        <w:t xml:space="preserve">And he took a cup, and when he had given thanks he gave it to them, saying, </w:t>
      </w:r>
      <w:r w:rsidRPr="00D935C0">
        <w:rPr>
          <w:rStyle w:val="woj"/>
          <w:rFonts w:ascii="Segoe UI" w:hAnsi="Segoe UI" w:cs="Segoe UI"/>
          <w:sz w:val="24"/>
          <w:szCs w:val="24"/>
        </w:rPr>
        <w:t>“Drink of it, all of you,</w:t>
      </w:r>
      <w:r w:rsidRPr="00D935C0">
        <w:rPr>
          <w:rFonts w:ascii="Segoe UI" w:hAnsi="Segoe UI" w:cs="Segoe UI"/>
          <w:sz w:val="24"/>
          <w:szCs w:val="24"/>
        </w:rPr>
        <w:t xml:space="preserve"> </w:t>
      </w:r>
      <w:r w:rsidRPr="00D935C0">
        <w:rPr>
          <w:rStyle w:val="woj"/>
          <w:rFonts w:ascii="Segoe UI" w:hAnsi="Segoe UI" w:cs="Segoe UI"/>
          <w:sz w:val="24"/>
          <w:szCs w:val="24"/>
        </w:rPr>
        <w:t>for this is my blood of the covenant, which is poured out for many for the forgiveness of sins.</w:t>
      </w:r>
      <w:r w:rsidRPr="00D935C0">
        <w:rPr>
          <w:rFonts w:ascii="Segoe UI" w:hAnsi="Segoe UI" w:cs="Segoe UI"/>
          <w:sz w:val="24"/>
          <w:szCs w:val="24"/>
        </w:rPr>
        <w:t xml:space="preserve"> </w:t>
      </w:r>
      <w:r w:rsidRPr="00D935C0">
        <w:rPr>
          <w:rStyle w:val="woj"/>
          <w:rFonts w:ascii="Segoe UI" w:hAnsi="Segoe UI" w:cs="Segoe UI"/>
          <w:sz w:val="24"/>
          <w:szCs w:val="24"/>
        </w:rPr>
        <w:t>I tell you I will not drink again of this fruit of the vine until that day when I drink it new with you in my Father's kingdom.”</w:t>
      </w:r>
    </w:p>
    <w:p w14:paraId="1AF8937F" w14:textId="77777777" w:rsidR="0079655E" w:rsidRDefault="0079655E" w:rsidP="0079655E">
      <w:pPr>
        <w:ind w:left="360"/>
        <w:rPr>
          <w:rStyle w:val="woj"/>
          <w:rFonts w:ascii="Segoe UI" w:hAnsi="Segoe UI" w:cs="Segoe UI"/>
          <w:sz w:val="24"/>
          <w:szCs w:val="24"/>
        </w:rPr>
      </w:pPr>
    </w:p>
    <w:p w14:paraId="0CF9C0A2" w14:textId="77777777" w:rsidR="0079655E" w:rsidRPr="0079655E" w:rsidRDefault="0079655E" w:rsidP="0079655E">
      <w:pPr>
        <w:pStyle w:val="Caption"/>
        <w:ind w:left="360"/>
        <w:rPr>
          <w:sz w:val="28"/>
          <w:szCs w:val="28"/>
        </w:rPr>
      </w:pPr>
      <w:r w:rsidRPr="0079655E">
        <w:rPr>
          <w:sz w:val="28"/>
          <w:szCs w:val="28"/>
        </w:rPr>
        <w:t xml:space="preserve">Reading Response:  </w:t>
      </w:r>
    </w:p>
    <w:p w14:paraId="645FBAED" w14:textId="77777777" w:rsidR="0079655E" w:rsidRDefault="0079655E" w:rsidP="0079655E">
      <w:pPr>
        <w:pStyle w:val="LSBResponsorial"/>
        <w:ind w:firstLine="0"/>
      </w:pPr>
      <w:r>
        <w:rPr>
          <w:rStyle w:val="LSBSymbol"/>
        </w:rPr>
        <w:t>P</w:t>
      </w:r>
      <w:r>
        <w:tab/>
        <w:t>O Lord, have mercy on us.</w:t>
      </w:r>
    </w:p>
    <w:p w14:paraId="4792F927" w14:textId="77777777" w:rsidR="0079655E" w:rsidRDefault="0079655E" w:rsidP="0079655E">
      <w:pPr>
        <w:pStyle w:val="LSBResponsorial"/>
        <w:ind w:firstLine="0"/>
      </w:pPr>
      <w:r>
        <w:rPr>
          <w:rStyle w:val="LSBSymbol"/>
        </w:rPr>
        <w:t>C</w:t>
      </w:r>
      <w:r>
        <w:tab/>
      </w:r>
      <w:r>
        <w:rPr>
          <w:b/>
        </w:rPr>
        <w:t>Thanks be to God.</w:t>
      </w:r>
    </w:p>
    <w:p w14:paraId="72AA5E8A" w14:textId="77777777" w:rsidR="0079655E" w:rsidRPr="00D935C0" w:rsidRDefault="0079655E" w:rsidP="0079655E">
      <w:pPr>
        <w:ind w:left="360"/>
        <w:rPr>
          <w:rFonts w:ascii="Segoe UI" w:hAnsi="Segoe UI" w:cs="Segoe UI"/>
          <w:bCs/>
          <w:sz w:val="36"/>
          <w:szCs w:val="36"/>
        </w:rPr>
      </w:pPr>
    </w:p>
    <w:p w14:paraId="40325776" w14:textId="6F7B7A0F" w:rsidR="00D935C0" w:rsidRDefault="00D935C0" w:rsidP="0079655E">
      <w:pPr>
        <w:ind w:left="360"/>
        <w:rPr>
          <w:rFonts w:ascii="Segoe UI" w:hAnsi="Segoe UI" w:cs="Segoe UI"/>
          <w:b/>
          <w:sz w:val="28"/>
          <w:szCs w:val="28"/>
        </w:rPr>
      </w:pPr>
      <w:r>
        <w:rPr>
          <w:rFonts w:ascii="Segoe UI" w:hAnsi="Segoe UI" w:cs="Segoe UI"/>
          <w:b/>
          <w:sz w:val="28"/>
          <w:szCs w:val="28"/>
        </w:rPr>
        <w:t xml:space="preserve">Collect of the Day:  </w:t>
      </w:r>
    </w:p>
    <w:p w14:paraId="6F0689DB" w14:textId="44B7CF8C" w:rsidR="00D935C0" w:rsidRPr="00D935C0" w:rsidRDefault="00D935C0" w:rsidP="0079655E">
      <w:pPr>
        <w:ind w:left="360"/>
        <w:rPr>
          <w:rFonts w:ascii="Segoe UI" w:hAnsi="Segoe UI" w:cs="Segoe UI"/>
          <w:b/>
          <w:sz w:val="36"/>
          <w:szCs w:val="36"/>
        </w:rPr>
      </w:pPr>
      <w:r w:rsidRPr="00D935C0">
        <w:rPr>
          <w:rFonts w:ascii="Segoe UI" w:hAnsi="Segoe UI" w:cs="Segoe UI"/>
          <w:sz w:val="24"/>
          <w:szCs w:val="24"/>
        </w:rPr>
        <w:t xml:space="preserve">O Lord God, </w:t>
      </w:r>
      <w:proofErr w:type="gramStart"/>
      <w:r w:rsidRPr="00D935C0">
        <w:rPr>
          <w:rFonts w:ascii="Segoe UI" w:hAnsi="Segoe UI" w:cs="Segoe UI"/>
          <w:sz w:val="24"/>
          <w:szCs w:val="24"/>
        </w:rPr>
        <w:t>You</w:t>
      </w:r>
      <w:proofErr w:type="gramEnd"/>
      <w:r w:rsidRPr="00D935C0">
        <w:rPr>
          <w:rFonts w:ascii="Segoe UI" w:hAnsi="Segoe UI" w:cs="Segoe UI"/>
          <w:sz w:val="24"/>
          <w:szCs w:val="24"/>
        </w:rPr>
        <w:t xml:space="preserve"> led Your ancient people through the wilderness and brought them to the promised land. Guide the people of Your Church that, following our Savior, we may walk through the wilderness of this world toward the glory of the world to come; through Jesus Christ, Your Son, our Lord, who lives and reigns with You and the Holy Spirit, one God, now and forever. Amen.</w:t>
      </w:r>
    </w:p>
    <w:p w14:paraId="02C53827" w14:textId="77777777" w:rsidR="000B2422" w:rsidRDefault="000B2422"/>
    <w:sectPr w:rsidR="000B2422" w:rsidSect="00D935C0">
      <w:pgSz w:w="20160" w:h="12240" w:orient="landscape"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SBSymbol">
    <w:panose1 w:val="00000500000000000000"/>
    <w:charset w:val="00"/>
    <w:family w:val="auto"/>
    <w:pitch w:val="variable"/>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Lucida Calligraphy">
    <w:panose1 w:val="03010101010101010101"/>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5C0"/>
    <w:rsid w:val="000B2422"/>
    <w:rsid w:val="0079655E"/>
    <w:rsid w:val="00D9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B1CE"/>
  <w15:chartTrackingRefBased/>
  <w15:docId w15:val="{1CFD18DF-357B-4A33-9614-C6425F0F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5C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935C0"/>
    <w:pPr>
      <w:spacing w:before="100" w:beforeAutospacing="1" w:after="100" w:afterAutospacing="1"/>
    </w:pPr>
    <w:rPr>
      <w:sz w:val="24"/>
      <w:szCs w:val="24"/>
    </w:rPr>
  </w:style>
  <w:style w:type="character" w:customStyle="1" w:styleId="text">
    <w:name w:val="text"/>
    <w:basedOn w:val="DefaultParagraphFont"/>
    <w:rsid w:val="00D935C0"/>
  </w:style>
  <w:style w:type="character" w:customStyle="1" w:styleId="small-caps">
    <w:name w:val="small-caps"/>
    <w:basedOn w:val="DefaultParagraphFont"/>
    <w:rsid w:val="00D935C0"/>
  </w:style>
  <w:style w:type="character" w:customStyle="1" w:styleId="indent-1-breaks">
    <w:name w:val="indent-1-breaks"/>
    <w:basedOn w:val="DefaultParagraphFont"/>
    <w:rsid w:val="00D935C0"/>
  </w:style>
  <w:style w:type="paragraph" w:customStyle="1" w:styleId="chapter-2">
    <w:name w:val="chapter-2"/>
    <w:basedOn w:val="Normal"/>
    <w:rsid w:val="00D935C0"/>
    <w:pPr>
      <w:spacing w:before="100" w:beforeAutospacing="1" w:after="100" w:afterAutospacing="1"/>
    </w:pPr>
    <w:rPr>
      <w:sz w:val="24"/>
      <w:szCs w:val="24"/>
    </w:rPr>
  </w:style>
  <w:style w:type="paragraph" w:styleId="NormalWeb">
    <w:name w:val="Normal (Web)"/>
    <w:basedOn w:val="Normal"/>
    <w:uiPriority w:val="99"/>
    <w:unhideWhenUsed/>
    <w:rsid w:val="00D935C0"/>
    <w:pPr>
      <w:spacing w:before="100" w:beforeAutospacing="1" w:after="100" w:afterAutospacing="1"/>
    </w:pPr>
    <w:rPr>
      <w:sz w:val="24"/>
      <w:szCs w:val="24"/>
    </w:rPr>
  </w:style>
  <w:style w:type="character" w:customStyle="1" w:styleId="woj">
    <w:name w:val="woj"/>
    <w:basedOn w:val="DefaultParagraphFont"/>
    <w:rsid w:val="00D935C0"/>
  </w:style>
  <w:style w:type="paragraph" w:styleId="Caption">
    <w:name w:val="caption"/>
    <w:qFormat/>
    <w:rsid w:val="00D935C0"/>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LSBResponsorial">
    <w:name w:val="LSB Responsorial"/>
    <w:basedOn w:val="Normal"/>
    <w:qFormat/>
    <w:rsid w:val="00D935C0"/>
    <w:pPr>
      <w:tabs>
        <w:tab w:val="left" w:pos="660"/>
        <w:tab w:val="left" w:pos="900"/>
        <w:tab w:val="left" w:pos="1140"/>
        <w:tab w:val="left" w:pos="1380"/>
        <w:tab w:val="left" w:pos="1620"/>
        <w:tab w:val="left" w:pos="1860"/>
        <w:tab w:val="left" w:pos="2100"/>
        <w:tab w:val="left" w:pos="2340"/>
        <w:tab w:val="left" w:pos="2580"/>
        <w:tab w:val="left" w:pos="2820"/>
      </w:tabs>
      <w:ind w:left="660" w:hanging="480"/>
    </w:pPr>
    <w:rPr>
      <w:rFonts w:ascii="Segoe UI" w:hAnsi="Segoe UI"/>
      <w:color w:val="000000"/>
      <w:sz w:val="24"/>
    </w:rPr>
  </w:style>
  <w:style w:type="character" w:customStyle="1" w:styleId="LSBSymbol">
    <w:name w:val="LSB Symbol"/>
    <w:qFormat/>
    <w:rsid w:val="00D935C0"/>
    <w:rPr>
      <w:rFonts w:ascii="LSBSymbol" w:hAnsi="LSBSymbol"/>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314298">
      <w:bodyDiv w:val="1"/>
      <w:marLeft w:val="0"/>
      <w:marRight w:val="0"/>
      <w:marTop w:val="0"/>
      <w:marBottom w:val="0"/>
      <w:divBdr>
        <w:top w:val="none" w:sz="0" w:space="0" w:color="auto"/>
        <w:left w:val="none" w:sz="0" w:space="0" w:color="auto"/>
        <w:bottom w:val="none" w:sz="0" w:space="0" w:color="auto"/>
        <w:right w:val="none" w:sz="0" w:space="0" w:color="auto"/>
      </w:divBdr>
    </w:div>
    <w:div w:id="1347756514">
      <w:bodyDiv w:val="1"/>
      <w:marLeft w:val="0"/>
      <w:marRight w:val="0"/>
      <w:marTop w:val="0"/>
      <w:marBottom w:val="0"/>
      <w:divBdr>
        <w:top w:val="none" w:sz="0" w:space="0" w:color="auto"/>
        <w:left w:val="none" w:sz="0" w:space="0" w:color="auto"/>
        <w:bottom w:val="none" w:sz="0" w:space="0" w:color="auto"/>
        <w:right w:val="none" w:sz="0" w:space="0" w:color="auto"/>
      </w:divBdr>
      <w:divsChild>
        <w:div w:id="915482171">
          <w:marLeft w:val="0"/>
          <w:marRight w:val="0"/>
          <w:marTop w:val="0"/>
          <w:marBottom w:val="0"/>
          <w:divBdr>
            <w:top w:val="none" w:sz="0" w:space="0" w:color="auto"/>
            <w:left w:val="none" w:sz="0" w:space="0" w:color="auto"/>
            <w:bottom w:val="none" w:sz="0" w:space="0" w:color="auto"/>
            <w:right w:val="none" w:sz="0" w:space="0" w:color="auto"/>
          </w:divBdr>
        </w:div>
        <w:div w:id="800151999">
          <w:marLeft w:val="0"/>
          <w:marRight w:val="0"/>
          <w:marTop w:val="0"/>
          <w:marBottom w:val="0"/>
          <w:divBdr>
            <w:top w:val="none" w:sz="0" w:space="0" w:color="auto"/>
            <w:left w:val="none" w:sz="0" w:space="0" w:color="auto"/>
            <w:bottom w:val="none" w:sz="0" w:space="0" w:color="auto"/>
            <w:right w:val="none" w:sz="0" w:space="0" w:color="auto"/>
          </w:divBdr>
        </w:div>
        <w:div w:id="651131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cp:revision>
  <dcterms:created xsi:type="dcterms:W3CDTF">2023-02-22T17:58:00Z</dcterms:created>
  <dcterms:modified xsi:type="dcterms:W3CDTF">2023-02-22T18:12:00Z</dcterms:modified>
</cp:coreProperties>
</file>