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BFB4" w14:textId="77777777" w:rsidR="004D0099" w:rsidRDefault="004D0099" w:rsidP="004D0099">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06894824" w14:textId="77777777" w:rsidR="004D0099" w:rsidRDefault="004D0099" w:rsidP="004D0099">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5BA14832" w14:textId="77777777" w:rsidR="004D0099" w:rsidRDefault="004D0099" w:rsidP="004D0099">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555B8C11" w14:textId="77777777" w:rsidR="004D0099" w:rsidRDefault="004D0099" w:rsidP="004D0099">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34194337" w14:textId="77777777" w:rsidR="004D0099" w:rsidRDefault="004D0099" w:rsidP="004D0099">
      <w:pPr>
        <w:jc w:val="center"/>
        <w:rPr>
          <w:noProof/>
        </w:rPr>
      </w:pPr>
    </w:p>
    <w:p w14:paraId="4834630E" w14:textId="00DAEDD7" w:rsidR="004D0099" w:rsidRDefault="000B383D" w:rsidP="004D0099">
      <w:pPr>
        <w:jc w:val="center"/>
        <w:rPr>
          <w:rFonts w:ascii="Microsoft New Tai Lue" w:hAnsi="Microsoft New Tai Lue" w:cs="Microsoft New Tai Lue"/>
        </w:rPr>
      </w:pPr>
      <w:r>
        <w:rPr>
          <w:noProof/>
        </w:rPr>
        <w:drawing>
          <wp:inline distT="0" distB="0" distL="0" distR="0" wp14:anchorId="33DF500F" wp14:editId="6E427C3D">
            <wp:extent cx="5299075" cy="3588327"/>
            <wp:effectExtent l="0" t="0" r="0" b="0"/>
            <wp:docPr id="38" name="Picture 38" descr="Image result for matthew 4:1–11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thew 4:1–11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8983" cy="3608579"/>
                    </a:xfrm>
                    <a:prstGeom prst="rect">
                      <a:avLst/>
                    </a:prstGeom>
                    <a:noFill/>
                    <a:ln>
                      <a:noFill/>
                    </a:ln>
                  </pic:spPr>
                </pic:pic>
              </a:graphicData>
            </a:graphic>
          </wp:inline>
        </w:drawing>
      </w:r>
    </w:p>
    <w:p w14:paraId="1CC8F444" w14:textId="77777777" w:rsidR="004D0099" w:rsidRDefault="004D0099" w:rsidP="004D0099">
      <w:pPr>
        <w:jc w:val="center"/>
        <w:rPr>
          <w:rFonts w:ascii="Footlight MT Light" w:hAnsi="Footlight MT Light" w:cs="Microsoft New Tai Lue"/>
          <w:b/>
        </w:rPr>
      </w:pPr>
    </w:p>
    <w:p w14:paraId="644FA8EC" w14:textId="7F7C4C6B" w:rsidR="004D0099" w:rsidRDefault="004D0099" w:rsidP="004D0099">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February 26, 2023  </w:t>
      </w:r>
    </w:p>
    <w:p w14:paraId="5F1045DE" w14:textId="77777777" w:rsidR="004D0099" w:rsidRDefault="004D0099" w:rsidP="004D0099">
      <w:pPr>
        <w:jc w:val="center"/>
        <w:rPr>
          <w:rFonts w:ascii="Footlight MT Light" w:hAnsi="Footlight MT Light" w:cs="Microsoft New Tai Lue"/>
          <w:b/>
          <w:sz w:val="10"/>
          <w:szCs w:val="10"/>
        </w:rPr>
      </w:pPr>
    </w:p>
    <w:p w14:paraId="0E553137" w14:textId="77777777" w:rsidR="004D0099" w:rsidRDefault="004D0099" w:rsidP="004D0099">
      <w:pPr>
        <w:jc w:val="center"/>
        <w:rPr>
          <w:rFonts w:ascii="Footlight MT Light" w:hAnsi="Footlight MT Light" w:cs="Pegasus"/>
          <w:sz w:val="40"/>
          <w:szCs w:val="40"/>
        </w:rPr>
      </w:pPr>
      <w:r>
        <w:rPr>
          <w:rFonts w:ascii="Footlight MT Light" w:hAnsi="Footlight MT Light" w:cs="Pegasus"/>
          <w:sz w:val="40"/>
          <w:szCs w:val="40"/>
        </w:rPr>
        <w:t>699 Stambaugh Avenue</w:t>
      </w:r>
    </w:p>
    <w:p w14:paraId="754DBD1B" w14:textId="77777777" w:rsidR="004D0099" w:rsidRDefault="004D0099" w:rsidP="004D0099">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425CA281" w14:textId="77777777" w:rsidR="004D0099" w:rsidRDefault="004D0099" w:rsidP="004D0099">
      <w:pPr>
        <w:jc w:val="center"/>
        <w:rPr>
          <w:rFonts w:ascii="Pegasus" w:hAnsi="Pegasus" w:cs="Pegasus"/>
          <w:i/>
          <w:iCs/>
          <w:sz w:val="8"/>
          <w:szCs w:val="8"/>
        </w:rPr>
      </w:pPr>
    </w:p>
    <w:p w14:paraId="76D305B4" w14:textId="77777777" w:rsidR="004D0099" w:rsidRDefault="004D0099" w:rsidP="004D0099">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188EB83D" w14:textId="77777777" w:rsidR="004D0099" w:rsidRDefault="004D0099" w:rsidP="004D0099">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363EBABA" w14:textId="77777777" w:rsidR="004D0099" w:rsidRDefault="004D0099" w:rsidP="004D0099">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1F8E3EC0" w14:textId="77777777" w:rsidR="004D0099" w:rsidRDefault="004D0099" w:rsidP="004D0099">
      <w:pPr>
        <w:jc w:val="center"/>
        <w:rPr>
          <w:rFonts w:ascii="Pegasus" w:hAnsi="Pegasus" w:cs="Lucida Calligraphy"/>
          <w:b/>
          <w:bCs/>
          <w:color w:val="FF0000"/>
          <w:sz w:val="32"/>
          <w:szCs w:val="32"/>
        </w:rPr>
      </w:pPr>
      <w:r>
        <w:rPr>
          <w:rFonts w:ascii="Pegasus" w:hAnsi="Pegasus" w:cs="Lucida Calligraphy"/>
          <w:b/>
          <w:bCs/>
          <w:sz w:val="32"/>
          <w:szCs w:val="32"/>
        </w:rPr>
        <w:lastRenderedPageBreak/>
        <w:t>Sts. Peter &amp; Paul Evangelical Lutheran Church, LC-MS</w:t>
      </w:r>
    </w:p>
    <w:p w14:paraId="2F0A02AC" w14:textId="1CAF53EE" w:rsidR="004D0099" w:rsidRDefault="004D0099" w:rsidP="004D0099">
      <w:pPr>
        <w:jc w:val="center"/>
        <w:rPr>
          <w:rFonts w:ascii="Footlight MT Light" w:hAnsi="Footlight MT Light"/>
          <w:b/>
          <w:sz w:val="44"/>
          <w:szCs w:val="44"/>
        </w:rPr>
      </w:pPr>
      <w:r>
        <w:rPr>
          <w:rFonts w:ascii="Footlight MT Light" w:hAnsi="Footlight MT Light"/>
          <w:b/>
          <w:sz w:val="44"/>
          <w:szCs w:val="44"/>
        </w:rPr>
        <w:t>INVOCAVIT</w:t>
      </w:r>
    </w:p>
    <w:p w14:paraId="2E155FCB" w14:textId="3C8CF10A" w:rsidR="004D0099" w:rsidRDefault="004D0099" w:rsidP="004D0099">
      <w:pPr>
        <w:jc w:val="center"/>
        <w:rPr>
          <w:rFonts w:ascii="Footlight MT Light" w:hAnsi="Footlight MT Light"/>
          <w:b/>
          <w:sz w:val="28"/>
          <w:szCs w:val="28"/>
        </w:rPr>
      </w:pPr>
      <w:r>
        <w:rPr>
          <w:rFonts w:ascii="Footlight MT Light" w:hAnsi="Footlight MT Light"/>
          <w:b/>
          <w:sz w:val="28"/>
          <w:szCs w:val="28"/>
        </w:rPr>
        <w:t>February 26, 2023</w:t>
      </w:r>
    </w:p>
    <w:p w14:paraId="0508CA63" w14:textId="77777777" w:rsidR="004D0099" w:rsidRPr="00401684" w:rsidRDefault="004D0099" w:rsidP="004D0099">
      <w:pPr>
        <w:jc w:val="center"/>
        <w:rPr>
          <w:rFonts w:ascii="Segoe UI" w:hAnsi="Segoe UI" w:cs="Segoe UI"/>
          <w:b/>
          <w:i/>
          <w:iCs/>
          <w:sz w:val="8"/>
          <w:szCs w:val="12"/>
        </w:rPr>
      </w:pPr>
    </w:p>
    <w:p w14:paraId="3D48F110" w14:textId="77777777" w:rsidR="004D0099" w:rsidRPr="00401684" w:rsidRDefault="004D0099" w:rsidP="004D0099">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1E88B0AF" wp14:editId="7CEEFB78">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3254B606" w14:textId="77777777" w:rsidR="004D0099" w:rsidRPr="00401684" w:rsidRDefault="004D0099" w:rsidP="004D0099">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76D7DB65" w14:textId="77777777" w:rsidR="004D0099" w:rsidRPr="00401684" w:rsidRDefault="004D0099" w:rsidP="004D0099">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2089C04" w14:textId="77777777" w:rsidR="004D0099" w:rsidRPr="00401684" w:rsidRDefault="004D0099" w:rsidP="004D0099">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2F5615B4" w14:textId="77777777" w:rsidR="004D0099" w:rsidRPr="00401684" w:rsidRDefault="004D0099" w:rsidP="004D0099">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148B627A" w14:textId="77777777" w:rsidR="004D0099" w:rsidRPr="00401684" w:rsidRDefault="004D0099" w:rsidP="004D0099">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424D8BC1" w14:textId="77777777" w:rsidR="004D0099" w:rsidRDefault="004D0099" w:rsidP="004D0099">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3F7561D" w14:textId="77777777" w:rsidR="004D0099" w:rsidRPr="00973030" w:rsidRDefault="004D0099" w:rsidP="004D0099">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32AF58B3" w14:textId="77777777" w:rsidR="004D0099" w:rsidRPr="00FB6407" w:rsidRDefault="004D0099" w:rsidP="004D0099">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0BEA8D6B" w14:textId="77777777" w:rsidR="004D0099" w:rsidRPr="00FB6407" w:rsidRDefault="004D0099" w:rsidP="004D0099">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403FF2CD" w14:textId="77777777" w:rsidR="004D0099" w:rsidRPr="00FB6407" w:rsidRDefault="004D0099" w:rsidP="004D0099">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41F78C0" w14:textId="781DE1CD" w:rsidR="004D0099" w:rsidRPr="004D0099" w:rsidRDefault="004D0099" w:rsidP="004D0099">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 xml:space="preserve">Almighty God,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sent Your Son to die and rise again that all who believe in him may live.  Grant that I may faithfully walk the way of the cross and show forth true love for You and for my neighbors.  In Jesus’ name.  Amen.</w:t>
      </w:r>
    </w:p>
    <w:p w14:paraId="7DE2133D" w14:textId="5D93A4A0" w:rsidR="00F02191" w:rsidRDefault="00000000" w:rsidP="004D0099">
      <w:pPr>
        <w:pStyle w:val="Heading"/>
        <w:spacing w:before="0" w:after="0"/>
      </w:pPr>
      <w:r>
        <w:lastRenderedPageBreak/>
        <w:t>Confession and Absolution</w:t>
      </w:r>
    </w:p>
    <w:p w14:paraId="6508F94E" w14:textId="77777777" w:rsidR="00F02191" w:rsidRPr="004D0099" w:rsidRDefault="00F02191">
      <w:pPr>
        <w:pStyle w:val="Body"/>
        <w:rPr>
          <w:sz w:val="16"/>
          <w:szCs w:val="12"/>
        </w:rPr>
      </w:pPr>
    </w:p>
    <w:p w14:paraId="2450FFC7" w14:textId="6DECC576" w:rsidR="00F02191" w:rsidRPr="004D0099" w:rsidRDefault="004D0099" w:rsidP="004D0099">
      <w:pPr>
        <w:pStyle w:val="Caption"/>
        <w:spacing w:after="0"/>
        <w:rPr>
          <w:sz w:val="24"/>
          <w:szCs w:val="24"/>
        </w:rPr>
      </w:pPr>
      <w:r w:rsidRPr="004D0099">
        <w:rPr>
          <w:sz w:val="24"/>
          <w:szCs w:val="24"/>
          <w:u w:val="single"/>
        </w:rPr>
        <w:t>Opening Hymn:</w:t>
      </w:r>
      <w:r w:rsidRPr="004D0099">
        <w:rPr>
          <w:sz w:val="24"/>
          <w:szCs w:val="24"/>
        </w:rPr>
        <w:t xml:space="preserve">  LSB #433 “Glory Be to Jesus”</w:t>
      </w:r>
    </w:p>
    <w:p w14:paraId="08D5661D" w14:textId="77777777" w:rsidR="00F02191" w:rsidRPr="004D0099" w:rsidRDefault="00F02191">
      <w:pPr>
        <w:pStyle w:val="Body"/>
        <w:rPr>
          <w:sz w:val="16"/>
          <w:szCs w:val="12"/>
        </w:rPr>
      </w:pPr>
    </w:p>
    <w:p w14:paraId="7DBB0986" w14:textId="77777777" w:rsidR="00F02191" w:rsidRDefault="00000000">
      <w:pPr>
        <w:pStyle w:val="Rubric"/>
      </w:pPr>
      <w:r>
        <w:t>Stand</w:t>
      </w:r>
    </w:p>
    <w:p w14:paraId="0B695338" w14:textId="77777777" w:rsidR="00F02191" w:rsidRPr="004D0099" w:rsidRDefault="00F02191">
      <w:pPr>
        <w:pStyle w:val="Body"/>
        <w:rPr>
          <w:sz w:val="16"/>
          <w:szCs w:val="12"/>
        </w:rPr>
      </w:pPr>
    </w:p>
    <w:p w14:paraId="62AA306E" w14:textId="77777777" w:rsidR="00F02191" w:rsidRDefault="00000000">
      <w:pPr>
        <w:pStyle w:val="Rubric"/>
      </w:pPr>
      <w:r>
        <w:t>The sign of the cross may be made by all in remembrance of their Baptism.</w:t>
      </w:r>
    </w:p>
    <w:p w14:paraId="3610E8CB" w14:textId="77777777" w:rsidR="00F02191" w:rsidRPr="004D0099" w:rsidRDefault="00F02191">
      <w:pPr>
        <w:pStyle w:val="Body"/>
        <w:rPr>
          <w:sz w:val="16"/>
          <w:szCs w:val="12"/>
        </w:rPr>
      </w:pPr>
    </w:p>
    <w:p w14:paraId="41BF7EC0" w14:textId="77777777" w:rsidR="00F02191" w:rsidRPr="004D0099" w:rsidRDefault="00000000">
      <w:pPr>
        <w:pStyle w:val="Caption"/>
        <w:rPr>
          <w:sz w:val="24"/>
          <w:szCs w:val="24"/>
          <w:u w:val="single"/>
        </w:rPr>
      </w:pPr>
      <w:r w:rsidRPr="004D0099">
        <w:rPr>
          <w:sz w:val="24"/>
          <w:szCs w:val="24"/>
          <w:u w:val="single"/>
        </w:rPr>
        <w:t>Invocation</w:t>
      </w:r>
    </w:p>
    <w:p w14:paraId="6A6E5EC5" w14:textId="77777777" w:rsidR="00F02191"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27368F4C" w14:textId="77777777" w:rsidR="00F02191" w:rsidRDefault="00000000">
      <w:pPr>
        <w:pStyle w:val="LSBResponsorial"/>
      </w:pPr>
      <w:r>
        <w:rPr>
          <w:rStyle w:val="LSBSymbol"/>
        </w:rPr>
        <w:t>C</w:t>
      </w:r>
      <w:r>
        <w:tab/>
      </w:r>
      <w:r>
        <w:rPr>
          <w:b/>
        </w:rPr>
        <w:t>Amen.</w:t>
      </w:r>
    </w:p>
    <w:p w14:paraId="73242761" w14:textId="77777777" w:rsidR="00F02191" w:rsidRPr="004D0099" w:rsidRDefault="00F02191">
      <w:pPr>
        <w:pStyle w:val="Body"/>
        <w:rPr>
          <w:sz w:val="16"/>
          <w:szCs w:val="12"/>
        </w:rPr>
      </w:pPr>
    </w:p>
    <w:p w14:paraId="4D07AD19" w14:textId="77777777" w:rsidR="00F02191" w:rsidRDefault="00000000">
      <w:pPr>
        <w:pStyle w:val="Caption"/>
      </w:pPr>
      <w:r w:rsidRPr="004D0099">
        <w:rPr>
          <w:sz w:val="24"/>
          <w:szCs w:val="24"/>
          <w:u w:val="single"/>
        </w:rPr>
        <w:t>Exhortation</w:t>
      </w:r>
      <w:r>
        <w:tab/>
      </w:r>
      <w:r>
        <w:rPr>
          <w:rStyle w:val="Subcaption"/>
          <w:b w:val="0"/>
        </w:rPr>
        <w:t>Hebrews 10:22; Psalm 124:8; Psalm 32:5</w:t>
      </w:r>
    </w:p>
    <w:p w14:paraId="3A887179" w14:textId="77777777" w:rsidR="00F02191"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1F75FD2F" w14:textId="77777777" w:rsidR="00F02191" w:rsidRPr="004D0099" w:rsidRDefault="00000000">
      <w:pPr>
        <w:pStyle w:val="Body"/>
        <w:rPr>
          <w:sz w:val="16"/>
          <w:szCs w:val="12"/>
        </w:rPr>
      </w:pPr>
      <w:r>
        <w:t xml:space="preserve"> </w:t>
      </w:r>
    </w:p>
    <w:p w14:paraId="0C7EBFD5" w14:textId="77777777" w:rsidR="00F02191" w:rsidRDefault="00000000">
      <w:pPr>
        <w:pStyle w:val="LSBResponsorial"/>
      </w:pPr>
      <w:r>
        <w:rPr>
          <w:rStyle w:val="LSBSymbol"/>
        </w:rPr>
        <w:t>P</w:t>
      </w:r>
      <w:r>
        <w:tab/>
        <w:t>Our help is in the name of the Lord,</w:t>
      </w:r>
    </w:p>
    <w:p w14:paraId="7591F3FD" w14:textId="77777777" w:rsidR="00F02191" w:rsidRDefault="00000000">
      <w:pPr>
        <w:pStyle w:val="LSBResponsorial"/>
      </w:pPr>
      <w:r>
        <w:rPr>
          <w:rStyle w:val="LSBSymbol"/>
        </w:rPr>
        <w:t>C</w:t>
      </w:r>
      <w:r>
        <w:tab/>
      </w:r>
      <w:r>
        <w:rPr>
          <w:b/>
        </w:rPr>
        <w:t>who made heaven and earth.</w:t>
      </w:r>
    </w:p>
    <w:p w14:paraId="7B4A3827" w14:textId="77777777" w:rsidR="00F02191" w:rsidRDefault="00000000">
      <w:pPr>
        <w:pStyle w:val="LSBResponsorial"/>
      </w:pPr>
      <w:r>
        <w:rPr>
          <w:rStyle w:val="LSBSymbol"/>
        </w:rPr>
        <w:t>P</w:t>
      </w:r>
      <w:r>
        <w:tab/>
        <w:t>I said, I will confess my transgressions unto the Lord,</w:t>
      </w:r>
    </w:p>
    <w:p w14:paraId="69592B20" w14:textId="77777777" w:rsidR="00F02191" w:rsidRDefault="00000000">
      <w:pPr>
        <w:pStyle w:val="LSBResponsorial"/>
      </w:pPr>
      <w:r>
        <w:rPr>
          <w:rStyle w:val="LSBSymbol"/>
        </w:rPr>
        <w:t>C</w:t>
      </w:r>
      <w:r>
        <w:tab/>
      </w:r>
      <w:r>
        <w:rPr>
          <w:b/>
        </w:rPr>
        <w:t>and You forgave the iniquity of my sin.</w:t>
      </w:r>
    </w:p>
    <w:p w14:paraId="1CD84750" w14:textId="77777777" w:rsidR="00F02191" w:rsidRPr="004D0099" w:rsidRDefault="00F02191">
      <w:pPr>
        <w:pStyle w:val="Body"/>
        <w:rPr>
          <w:sz w:val="16"/>
          <w:szCs w:val="12"/>
        </w:rPr>
      </w:pPr>
    </w:p>
    <w:p w14:paraId="303495FD" w14:textId="77777777" w:rsidR="00F02191" w:rsidRDefault="00000000">
      <w:pPr>
        <w:pStyle w:val="Rubric"/>
      </w:pPr>
      <w:r>
        <w:t>Silence for reflection on God’s Word and for self-examination.</w:t>
      </w:r>
    </w:p>
    <w:p w14:paraId="6C6AE126" w14:textId="77777777" w:rsidR="00F02191" w:rsidRPr="004D0099" w:rsidRDefault="00F02191">
      <w:pPr>
        <w:pStyle w:val="Body"/>
        <w:rPr>
          <w:sz w:val="16"/>
          <w:szCs w:val="12"/>
        </w:rPr>
      </w:pPr>
    </w:p>
    <w:p w14:paraId="5B4C71A1" w14:textId="77777777" w:rsidR="00F02191" w:rsidRPr="004D0099" w:rsidRDefault="00000000">
      <w:pPr>
        <w:pStyle w:val="Caption"/>
        <w:rPr>
          <w:sz w:val="24"/>
          <w:szCs w:val="24"/>
          <w:u w:val="single"/>
        </w:rPr>
      </w:pPr>
      <w:r w:rsidRPr="004D0099">
        <w:rPr>
          <w:sz w:val="24"/>
          <w:szCs w:val="24"/>
          <w:u w:val="single"/>
        </w:rPr>
        <w:t>Confession of Sins</w:t>
      </w:r>
    </w:p>
    <w:p w14:paraId="1EB00D06" w14:textId="77777777" w:rsidR="00F02191" w:rsidRDefault="00000000">
      <w:pPr>
        <w:pStyle w:val="LSBResponsorial"/>
      </w:pPr>
      <w:r>
        <w:rPr>
          <w:rStyle w:val="LSBSymbol"/>
        </w:rPr>
        <w:t>P</w:t>
      </w:r>
      <w:r>
        <w:tab/>
        <w:t>O almighty God, merciful Father,</w:t>
      </w:r>
    </w:p>
    <w:p w14:paraId="62F0695B" w14:textId="77777777" w:rsidR="00F02191"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3C06C185" w14:textId="77777777" w:rsidR="00F02191" w:rsidRPr="004D0099" w:rsidRDefault="00F02191">
      <w:pPr>
        <w:pStyle w:val="Body"/>
        <w:rPr>
          <w:sz w:val="16"/>
          <w:szCs w:val="12"/>
        </w:rPr>
      </w:pPr>
    </w:p>
    <w:p w14:paraId="6A3ACFA6" w14:textId="77777777" w:rsidR="00F02191" w:rsidRDefault="00000000">
      <w:pPr>
        <w:pStyle w:val="Caption"/>
      </w:pPr>
      <w:r w:rsidRPr="004D0099">
        <w:rPr>
          <w:sz w:val="24"/>
          <w:szCs w:val="24"/>
          <w:u w:val="single"/>
        </w:rPr>
        <w:lastRenderedPageBreak/>
        <w:t>Absolution</w:t>
      </w:r>
      <w:r>
        <w:tab/>
      </w:r>
      <w:r>
        <w:rPr>
          <w:rStyle w:val="Subcaption"/>
          <w:b w:val="0"/>
        </w:rPr>
        <w:t>[John 20:19–23]</w:t>
      </w:r>
    </w:p>
    <w:p w14:paraId="6D3D0651" w14:textId="77777777" w:rsidR="00F02191"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59284AA9" w14:textId="77777777" w:rsidR="00F02191" w:rsidRDefault="00000000">
      <w:pPr>
        <w:pStyle w:val="LSBResponsorial"/>
      </w:pPr>
      <w:r>
        <w:rPr>
          <w:rStyle w:val="LSBSymbol"/>
        </w:rPr>
        <w:t>C</w:t>
      </w:r>
      <w:r>
        <w:tab/>
      </w:r>
      <w:r>
        <w:rPr>
          <w:b/>
        </w:rPr>
        <w:t>Amen.</w:t>
      </w:r>
    </w:p>
    <w:p w14:paraId="1750C932" w14:textId="77777777" w:rsidR="00F02191" w:rsidRDefault="00000000" w:rsidP="004D0099">
      <w:pPr>
        <w:pStyle w:val="Heading"/>
        <w:spacing w:before="0" w:after="0"/>
      </w:pPr>
      <w:r>
        <w:t>Service of the Word</w:t>
      </w:r>
    </w:p>
    <w:p w14:paraId="11434CD2" w14:textId="77777777" w:rsidR="00F02191" w:rsidRPr="004D0099" w:rsidRDefault="00F02191">
      <w:pPr>
        <w:pStyle w:val="Body"/>
        <w:rPr>
          <w:sz w:val="16"/>
          <w:szCs w:val="12"/>
        </w:rPr>
      </w:pPr>
    </w:p>
    <w:p w14:paraId="5DE6DCF8" w14:textId="77777777" w:rsidR="00F02191" w:rsidRDefault="00000000">
      <w:pPr>
        <w:pStyle w:val="Caption"/>
      </w:pPr>
      <w:r w:rsidRPr="004D0099">
        <w:rPr>
          <w:sz w:val="24"/>
          <w:szCs w:val="24"/>
          <w:u w:val="single"/>
        </w:rPr>
        <w:t>Introit</w:t>
      </w:r>
      <w:r>
        <w:tab/>
      </w:r>
      <w:r>
        <w:rPr>
          <w:rStyle w:val="Subcaption"/>
          <w:b w:val="0"/>
        </w:rPr>
        <w:t>Psalm 91:1–2, 9–10, 13; antiphon: vv. 15a, c, 16</w:t>
      </w:r>
    </w:p>
    <w:p w14:paraId="7CB7F746" w14:textId="77777777" w:rsidR="00F02191" w:rsidRDefault="00000000">
      <w:pPr>
        <w:pStyle w:val="Image"/>
      </w:pPr>
      <w:r>
        <w:rPr>
          <w:noProof/>
        </w:rPr>
        <w:drawing>
          <wp:inline distT="0" distB="0" distL="0" distR="0" wp14:anchorId="58AD6071" wp14:editId="0E59BE2C">
            <wp:extent cx="2197100" cy="41909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73A8EBCF" w14:textId="17BAF643" w:rsidR="00F02191" w:rsidRPr="004D0099" w:rsidRDefault="00000000" w:rsidP="004D0099">
      <w:pPr>
        <w:pStyle w:val="Poetry"/>
        <w:spacing w:after="0"/>
        <w:rPr>
          <w:sz w:val="16"/>
          <w:szCs w:val="12"/>
        </w:rPr>
      </w:pPr>
      <w:r>
        <w:t xml:space="preserve">When he calls to me, I will </w:t>
      </w:r>
      <w:r>
        <w:rPr>
          <w:rStyle w:val="ChantMark"/>
        </w:rPr>
        <w:t>|</w:t>
      </w:r>
      <w:r>
        <w:t xml:space="preserve"> answer him;</w:t>
      </w:r>
      <w:r>
        <w:rPr>
          <w:rStyle w:val="ChantMark"/>
        </w:rPr>
        <w:t>*</w:t>
      </w:r>
      <w:r>
        <w:br/>
      </w:r>
      <w:r>
        <w:tab/>
        <w:t xml:space="preserve">I will rescue him and </w:t>
      </w:r>
      <w:r>
        <w:rPr>
          <w:rStyle w:val="ChantMark"/>
        </w:rPr>
        <w:t>|</w:t>
      </w:r>
      <w:r>
        <w:t xml:space="preserve"> honor him.</w:t>
      </w:r>
      <w:r>
        <w:br/>
      </w:r>
      <w:r w:rsidRPr="004D0099">
        <w:rPr>
          <w:b/>
          <w:bCs/>
        </w:rPr>
        <w:t xml:space="preserve">With long life I will sat- </w:t>
      </w:r>
      <w:r w:rsidRPr="004D0099">
        <w:rPr>
          <w:rStyle w:val="ChantMark"/>
          <w:b/>
          <w:bCs/>
        </w:rPr>
        <w:t>|</w:t>
      </w:r>
      <w:r w:rsidRPr="004D0099">
        <w:rPr>
          <w:b/>
          <w:bCs/>
        </w:rPr>
        <w:t xml:space="preserve"> </w:t>
      </w:r>
      <w:proofErr w:type="spellStart"/>
      <w:r w:rsidRPr="004D0099">
        <w:rPr>
          <w:b/>
          <w:bCs/>
        </w:rPr>
        <w:t>isfy</w:t>
      </w:r>
      <w:proofErr w:type="spellEnd"/>
      <w:r w:rsidRPr="004D0099">
        <w:rPr>
          <w:b/>
          <w:bCs/>
        </w:rPr>
        <w:t xml:space="preserve"> him</w:t>
      </w:r>
      <w:r w:rsidRPr="004D0099">
        <w:rPr>
          <w:rStyle w:val="ChantMark"/>
          <w:b/>
          <w:bCs/>
        </w:rPr>
        <w:t>*</w:t>
      </w:r>
      <w:r w:rsidRPr="004D0099">
        <w:rPr>
          <w:b/>
          <w:bCs/>
        </w:rPr>
        <w:br/>
      </w:r>
      <w:r w:rsidRPr="004D0099">
        <w:rPr>
          <w:b/>
          <w:bCs/>
        </w:rPr>
        <w:tab/>
        <w:t xml:space="preserve">and show him my </w:t>
      </w:r>
      <w:proofErr w:type="spellStart"/>
      <w:r w:rsidRPr="004D0099">
        <w:rPr>
          <w:b/>
          <w:bCs/>
        </w:rPr>
        <w:t>sal</w:t>
      </w:r>
      <w:proofErr w:type="spellEnd"/>
      <w:r w:rsidRPr="004D0099">
        <w:rPr>
          <w:b/>
          <w:bCs/>
        </w:rPr>
        <w:t xml:space="preserve">- </w:t>
      </w:r>
      <w:r w:rsidRPr="004D0099">
        <w:rPr>
          <w:rStyle w:val="ChantMark"/>
          <w:b/>
          <w:bCs/>
        </w:rPr>
        <w:t>|</w:t>
      </w:r>
      <w:r w:rsidRPr="004D0099">
        <w:rPr>
          <w:b/>
          <w:bCs/>
        </w:rPr>
        <w:t xml:space="preserve"> </w:t>
      </w:r>
      <w:proofErr w:type="spellStart"/>
      <w:r w:rsidRPr="004D0099">
        <w:rPr>
          <w:b/>
          <w:bCs/>
        </w:rPr>
        <w:t>vation</w:t>
      </w:r>
      <w:proofErr w:type="spellEnd"/>
      <w:r w:rsidRPr="004D0099">
        <w:rPr>
          <w:b/>
          <w:bCs/>
        </w:rPr>
        <w:t>.</w:t>
      </w:r>
      <w:r w:rsidRPr="004D0099">
        <w:rPr>
          <w:b/>
          <w:bCs/>
        </w:rPr>
        <w:br/>
      </w:r>
      <w:r>
        <w:t xml:space="preserve">He who dwells in the shelter of the </w:t>
      </w:r>
      <w:r>
        <w:rPr>
          <w:rStyle w:val="ChantMark"/>
        </w:rPr>
        <w:t>|</w:t>
      </w:r>
      <w:r>
        <w:t xml:space="preserve"> Most High</w:t>
      </w:r>
      <w:r>
        <w:rPr>
          <w:rStyle w:val="ChantMark"/>
        </w:rPr>
        <w:t>*</w:t>
      </w:r>
      <w:r>
        <w:br/>
      </w:r>
      <w:r>
        <w:tab/>
        <w:t xml:space="preserve">will abide in the shadow of the Al- </w:t>
      </w:r>
      <w:r>
        <w:rPr>
          <w:rStyle w:val="ChantMark"/>
        </w:rPr>
        <w:t>|</w:t>
      </w:r>
      <w:r>
        <w:t xml:space="preserve"> mighty.</w:t>
      </w:r>
      <w:r>
        <w:br/>
      </w:r>
      <w:r w:rsidRPr="004D0099">
        <w:rPr>
          <w:b/>
          <w:bCs/>
        </w:rPr>
        <w:t xml:space="preserve">I will say to the </w:t>
      </w:r>
      <w:r w:rsidRPr="004D0099">
        <w:rPr>
          <w:rStyle w:val="DivineName"/>
          <w:b/>
          <w:bCs/>
        </w:rPr>
        <w:t>Lord</w:t>
      </w:r>
      <w:r w:rsidRPr="004D0099">
        <w:rPr>
          <w:b/>
          <w:bCs/>
        </w:rPr>
        <w:t xml:space="preserve">, “My refuge and my </w:t>
      </w:r>
      <w:r w:rsidRPr="004D0099">
        <w:rPr>
          <w:rStyle w:val="ChantMark"/>
          <w:b/>
          <w:bCs/>
        </w:rPr>
        <w:t>|</w:t>
      </w:r>
      <w:r w:rsidRPr="004D0099">
        <w:rPr>
          <w:b/>
          <w:bCs/>
        </w:rPr>
        <w:t xml:space="preserve"> fortress,</w:t>
      </w:r>
      <w:r w:rsidRPr="004D0099">
        <w:rPr>
          <w:rStyle w:val="ChantMark"/>
          <w:b/>
          <w:bCs/>
        </w:rPr>
        <w:t>*</w:t>
      </w:r>
      <w:r w:rsidRPr="004D0099">
        <w:rPr>
          <w:b/>
          <w:bCs/>
        </w:rPr>
        <w:br/>
      </w:r>
      <w:r w:rsidRPr="004D0099">
        <w:rPr>
          <w:b/>
          <w:bCs/>
        </w:rPr>
        <w:tab/>
        <w:t xml:space="preserve">my God, in </w:t>
      </w:r>
      <w:r w:rsidRPr="004D0099">
        <w:rPr>
          <w:rStyle w:val="ChantMark"/>
          <w:b/>
          <w:bCs/>
        </w:rPr>
        <w:t>|</w:t>
      </w:r>
      <w:r w:rsidRPr="004D0099">
        <w:rPr>
          <w:b/>
          <w:bCs/>
        </w:rPr>
        <w:t xml:space="preserve"> whom I trust.”</w:t>
      </w:r>
      <w:r w:rsidRPr="004D0099">
        <w:rPr>
          <w:b/>
          <w:bCs/>
        </w:rPr>
        <w:br/>
      </w:r>
      <w:r>
        <w:t xml:space="preserve">Because you have made the </w:t>
      </w:r>
      <w:r>
        <w:rPr>
          <w:rStyle w:val="DivineName"/>
        </w:rPr>
        <w:t xml:space="preserve">Lord </w:t>
      </w:r>
      <w:r>
        <w:t xml:space="preserve">your </w:t>
      </w:r>
      <w:r>
        <w:rPr>
          <w:rStyle w:val="ChantMark"/>
        </w:rPr>
        <w:t>|</w:t>
      </w:r>
      <w:r>
        <w:t xml:space="preserve"> dwelling place—</w:t>
      </w:r>
      <w:r>
        <w:rPr>
          <w:rStyle w:val="ChantMark"/>
        </w:rPr>
        <w:t>*</w:t>
      </w:r>
      <w:r>
        <w:br/>
      </w:r>
      <w:r>
        <w:tab/>
        <w:t xml:space="preserve">the Most High, who is my </w:t>
      </w:r>
      <w:r>
        <w:rPr>
          <w:rStyle w:val="ChantMark"/>
        </w:rPr>
        <w:t>|</w:t>
      </w:r>
      <w:r>
        <w:t xml:space="preserve"> refuge—</w:t>
      </w:r>
      <w:r>
        <w:br/>
      </w:r>
      <w:r w:rsidRPr="004D0099">
        <w:rPr>
          <w:b/>
          <w:bCs/>
        </w:rPr>
        <w:t xml:space="preserve">no evil shall be allowed to be- </w:t>
      </w:r>
      <w:r w:rsidRPr="004D0099">
        <w:rPr>
          <w:rStyle w:val="ChantMark"/>
          <w:b/>
          <w:bCs/>
        </w:rPr>
        <w:t>|</w:t>
      </w:r>
      <w:r w:rsidRPr="004D0099">
        <w:rPr>
          <w:b/>
          <w:bCs/>
        </w:rPr>
        <w:t xml:space="preserve"> fall you,</w:t>
      </w:r>
      <w:r w:rsidRPr="004D0099">
        <w:rPr>
          <w:rStyle w:val="ChantMark"/>
          <w:b/>
          <w:bCs/>
        </w:rPr>
        <w:t>*</w:t>
      </w:r>
      <w:r w:rsidRPr="004D0099">
        <w:rPr>
          <w:b/>
          <w:bCs/>
        </w:rPr>
        <w:br/>
      </w:r>
      <w:r w:rsidRPr="004D0099">
        <w:rPr>
          <w:b/>
          <w:bCs/>
        </w:rPr>
        <w:tab/>
        <w:t xml:space="preserve">no plague come </w:t>
      </w:r>
      <w:r w:rsidRPr="004D0099">
        <w:rPr>
          <w:rStyle w:val="ChantMark"/>
          <w:b/>
          <w:bCs/>
        </w:rPr>
        <w:t>|</w:t>
      </w:r>
      <w:r w:rsidRPr="004D0099">
        <w:rPr>
          <w:b/>
          <w:bCs/>
        </w:rPr>
        <w:t xml:space="preserve"> near your tent.</w:t>
      </w:r>
      <w:r w:rsidRPr="004D0099">
        <w:rPr>
          <w:b/>
          <w:bCs/>
        </w:rPr>
        <w:br/>
      </w:r>
      <w:r>
        <w:t xml:space="preserve">You will tread on the lion and the </w:t>
      </w:r>
      <w:r>
        <w:rPr>
          <w:rStyle w:val="ChantMark"/>
        </w:rPr>
        <w:t>|</w:t>
      </w:r>
      <w:r>
        <w:t xml:space="preserve"> adder;</w:t>
      </w:r>
      <w:r>
        <w:rPr>
          <w:rStyle w:val="ChantMark"/>
        </w:rPr>
        <w:t>*</w:t>
      </w:r>
      <w:r>
        <w:br/>
      </w:r>
      <w:r>
        <w:tab/>
        <w:t xml:space="preserve">the young lion and the serpent you will trample </w:t>
      </w:r>
      <w:r>
        <w:rPr>
          <w:rStyle w:val="ChantMark"/>
        </w:rPr>
        <w:t>|</w:t>
      </w:r>
      <w:r>
        <w:t xml:space="preserve"> underfoot.</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r>
    </w:p>
    <w:p w14:paraId="326B5724" w14:textId="77777777" w:rsidR="00F02191" w:rsidRDefault="00000000">
      <w:pPr>
        <w:pStyle w:val="Caption"/>
      </w:pPr>
      <w:r w:rsidRPr="004D0099">
        <w:rPr>
          <w:sz w:val="24"/>
          <w:szCs w:val="24"/>
          <w:u w:val="single"/>
        </w:rPr>
        <w:lastRenderedPageBreak/>
        <w:t>Kyrie</w:t>
      </w:r>
      <w:r>
        <w:tab/>
      </w:r>
      <w:r>
        <w:rPr>
          <w:rStyle w:val="Subcaption"/>
          <w:b w:val="0"/>
        </w:rPr>
        <w:t>Mark 10:47</w:t>
      </w:r>
    </w:p>
    <w:p w14:paraId="5AFACC21" w14:textId="77777777" w:rsidR="00F02191" w:rsidRDefault="00000000">
      <w:pPr>
        <w:pStyle w:val="Image"/>
      </w:pPr>
      <w:r>
        <w:rPr>
          <w:noProof/>
        </w:rPr>
        <w:drawing>
          <wp:inline distT="0" distB="0" distL="0" distR="0" wp14:anchorId="23E15FC6" wp14:editId="1823F4D7">
            <wp:extent cx="4343400" cy="546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343400" cy="546100"/>
                    </a:xfrm>
                    <a:prstGeom prst="rect">
                      <a:avLst/>
                    </a:prstGeom>
                    <a:noFill/>
                    <a:ln>
                      <a:noFill/>
                    </a:ln>
                  </pic:spPr>
                </pic:pic>
              </a:graphicData>
            </a:graphic>
          </wp:inline>
        </w:drawing>
      </w:r>
    </w:p>
    <w:p w14:paraId="6275F5D6" w14:textId="77777777" w:rsidR="00F02191" w:rsidRDefault="00000000">
      <w:pPr>
        <w:pStyle w:val="Image"/>
      </w:pPr>
      <w:r>
        <w:rPr>
          <w:noProof/>
        </w:rPr>
        <w:drawing>
          <wp:inline distT="0" distB="0" distL="0" distR="0" wp14:anchorId="3674A1A4" wp14:editId="3369D9A2">
            <wp:extent cx="4343400" cy="6604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43400" cy="660400"/>
                    </a:xfrm>
                    <a:prstGeom prst="rect">
                      <a:avLst/>
                    </a:prstGeom>
                    <a:noFill/>
                    <a:ln>
                      <a:noFill/>
                    </a:ln>
                  </pic:spPr>
                </pic:pic>
              </a:graphicData>
            </a:graphic>
          </wp:inline>
        </w:drawing>
      </w:r>
    </w:p>
    <w:p w14:paraId="62650980" w14:textId="77777777" w:rsidR="00F02191" w:rsidRPr="004D0099" w:rsidRDefault="00F02191">
      <w:pPr>
        <w:pStyle w:val="Body"/>
        <w:rPr>
          <w:sz w:val="16"/>
          <w:szCs w:val="12"/>
        </w:rPr>
      </w:pPr>
    </w:p>
    <w:p w14:paraId="592A6FE1" w14:textId="5CA5AF74" w:rsidR="00F02191" w:rsidRPr="004D0099" w:rsidRDefault="00000000">
      <w:pPr>
        <w:pStyle w:val="Caption"/>
        <w:rPr>
          <w:sz w:val="24"/>
          <w:szCs w:val="24"/>
        </w:rPr>
      </w:pPr>
      <w:r w:rsidRPr="004D0099">
        <w:rPr>
          <w:sz w:val="24"/>
          <w:szCs w:val="24"/>
          <w:u w:val="single"/>
        </w:rPr>
        <w:t>Salutation and Collect of the Day:</w:t>
      </w:r>
      <w:r w:rsidRPr="004D0099">
        <w:rPr>
          <w:sz w:val="24"/>
          <w:szCs w:val="24"/>
        </w:rPr>
        <w:t xml:space="preserve"> </w:t>
      </w:r>
      <w:proofErr w:type="spellStart"/>
      <w:r w:rsidR="004D0099" w:rsidRPr="004D0099">
        <w:rPr>
          <w:sz w:val="24"/>
          <w:szCs w:val="24"/>
        </w:rPr>
        <w:t>Invocavit</w:t>
      </w:r>
      <w:proofErr w:type="spellEnd"/>
    </w:p>
    <w:p w14:paraId="1344C457" w14:textId="502D0683" w:rsidR="004D0099" w:rsidRPr="004D0099" w:rsidRDefault="00000000" w:rsidP="004D0099">
      <w:pPr>
        <w:pStyle w:val="LSBResponsorial"/>
        <w:rPr>
          <w:rFonts w:ascii="LSBSymbol" w:hAnsi="LSBSymbol"/>
        </w:rPr>
      </w:pPr>
      <w:r>
        <w:rPr>
          <w:rStyle w:val="LSBSymbol"/>
        </w:rPr>
        <w:t>P</w:t>
      </w:r>
      <w:r>
        <w:tab/>
        <w:t>The Lord be with you.</w:t>
      </w:r>
    </w:p>
    <w:p w14:paraId="0EDA30C8" w14:textId="77777777" w:rsidR="00F02191" w:rsidRDefault="00000000">
      <w:pPr>
        <w:pStyle w:val="Image"/>
      </w:pPr>
      <w:r>
        <w:rPr>
          <w:noProof/>
        </w:rPr>
        <w:drawing>
          <wp:inline distT="0" distB="0" distL="0" distR="0" wp14:anchorId="7ECEF982" wp14:editId="6546F260">
            <wp:extent cx="2933700" cy="5714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2933700" cy="571499"/>
                    </a:xfrm>
                    <a:prstGeom prst="rect">
                      <a:avLst/>
                    </a:prstGeom>
                    <a:noFill/>
                    <a:ln>
                      <a:noFill/>
                    </a:ln>
                  </pic:spPr>
                </pic:pic>
              </a:graphicData>
            </a:graphic>
          </wp:inline>
        </w:drawing>
      </w:r>
    </w:p>
    <w:p w14:paraId="638E23C6" w14:textId="77777777" w:rsidR="00F02191" w:rsidRPr="004D0099" w:rsidRDefault="00000000">
      <w:pPr>
        <w:pStyle w:val="Body"/>
        <w:rPr>
          <w:sz w:val="16"/>
          <w:szCs w:val="12"/>
        </w:rPr>
      </w:pPr>
      <w:r>
        <w:t xml:space="preserve"> </w:t>
      </w:r>
    </w:p>
    <w:p w14:paraId="5EFF48D5" w14:textId="77777777" w:rsidR="00F02191" w:rsidRDefault="00000000">
      <w:pPr>
        <w:pStyle w:val="LSBResponsorial"/>
      </w:pPr>
      <w:r>
        <w:rPr>
          <w:rStyle w:val="LSBSymbol"/>
        </w:rPr>
        <w:t>P</w:t>
      </w:r>
      <w:r>
        <w:tab/>
        <w:t>Let us pray.</w:t>
      </w:r>
    </w:p>
    <w:p w14:paraId="0299EE6C" w14:textId="77777777" w:rsidR="00F02191" w:rsidRDefault="00000000">
      <w:pPr>
        <w:pStyle w:val="LSBResponsorialContinued"/>
      </w:pPr>
      <w:r>
        <w:t xml:space="preserve">O Lord God, </w:t>
      </w:r>
      <w:proofErr w:type="gramStart"/>
      <w:r>
        <w:t>You</w:t>
      </w:r>
      <w:proofErr w:type="gramEnd"/>
      <w:r>
        <w:t xml:space="preserve"> led Your ancient people through the wilderness and brought them to the promised land. Guide the people of Your Church that following our Savior we may walk through the wilderness of this world toward the glory of the world to come; through Jesus Christ, Your Son, our Lord, who lives and reigns with You and the Holy Spirit, one God, now and forever.</w:t>
      </w:r>
    </w:p>
    <w:p w14:paraId="7E00C418" w14:textId="6A5F9F50" w:rsidR="00F02191" w:rsidRDefault="00000000" w:rsidP="004D0099">
      <w:pPr>
        <w:pStyle w:val="Body"/>
      </w:pPr>
      <w:r>
        <w:t xml:space="preserve"> </w:t>
      </w:r>
      <w:r>
        <w:rPr>
          <w:noProof/>
        </w:rPr>
        <w:drawing>
          <wp:inline distT="0" distB="0" distL="0" distR="0" wp14:anchorId="6DCD3A58" wp14:editId="75442A44">
            <wp:extent cx="2070100" cy="5333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2070100" cy="533399"/>
                    </a:xfrm>
                    <a:prstGeom prst="rect">
                      <a:avLst/>
                    </a:prstGeom>
                    <a:noFill/>
                    <a:ln>
                      <a:noFill/>
                    </a:ln>
                  </pic:spPr>
                </pic:pic>
              </a:graphicData>
            </a:graphic>
          </wp:inline>
        </w:drawing>
      </w:r>
    </w:p>
    <w:p w14:paraId="1EF06FB2" w14:textId="77777777" w:rsidR="00F02191" w:rsidRDefault="00000000">
      <w:pPr>
        <w:pStyle w:val="Rubric"/>
      </w:pPr>
      <w:r>
        <w:t>Sit</w:t>
      </w:r>
    </w:p>
    <w:p w14:paraId="08F9BCBC" w14:textId="77777777" w:rsidR="00F02191" w:rsidRPr="004D0099" w:rsidRDefault="00F02191">
      <w:pPr>
        <w:pStyle w:val="Body"/>
        <w:rPr>
          <w:sz w:val="16"/>
          <w:szCs w:val="12"/>
        </w:rPr>
      </w:pPr>
    </w:p>
    <w:p w14:paraId="6FCA2D32" w14:textId="67E8560F" w:rsidR="00F02191" w:rsidRPr="000B383D" w:rsidRDefault="004D0099">
      <w:pPr>
        <w:pStyle w:val="Caption"/>
        <w:rPr>
          <w:sz w:val="24"/>
          <w:szCs w:val="24"/>
        </w:rPr>
      </w:pPr>
      <w:r w:rsidRPr="000B383D">
        <w:rPr>
          <w:sz w:val="24"/>
          <w:szCs w:val="24"/>
          <w:u w:val="single"/>
        </w:rPr>
        <w:t>Prophecy:</w:t>
      </w:r>
      <w:r w:rsidRPr="000B383D">
        <w:rPr>
          <w:sz w:val="24"/>
          <w:szCs w:val="24"/>
        </w:rPr>
        <w:t xml:space="preserve"> Genesis 3:1–21</w:t>
      </w:r>
      <w:r w:rsidR="00CC6DC1">
        <w:rPr>
          <w:sz w:val="24"/>
          <w:szCs w:val="24"/>
        </w:rPr>
        <w:t xml:space="preserve"> (NKJV)</w:t>
      </w:r>
    </w:p>
    <w:p w14:paraId="32ABD17A" w14:textId="77777777" w:rsidR="004D0099" w:rsidRPr="008B6393" w:rsidRDefault="004D0099" w:rsidP="004D0099">
      <w:pPr>
        <w:rPr>
          <w:rFonts w:ascii="Segoe UI" w:hAnsi="Segoe UI" w:cs="Segoe UI"/>
          <w:sz w:val="24"/>
          <w:szCs w:val="24"/>
        </w:rPr>
      </w:pPr>
      <w:r w:rsidRPr="008B6393">
        <w:rPr>
          <w:rFonts w:ascii="Segoe UI" w:hAnsi="Segoe UI" w:cs="Segoe UI"/>
          <w:sz w:val="24"/>
          <w:szCs w:val="24"/>
        </w:rPr>
        <w:t xml:space="preserve">In those days: The serpent was more cunning than any beast of the field which the </w:t>
      </w:r>
      <w:r w:rsidRPr="008B6393">
        <w:rPr>
          <w:rFonts w:ascii="Segoe UI" w:hAnsi="Segoe UI" w:cs="Segoe UI"/>
          <w:smallCaps/>
          <w:sz w:val="24"/>
          <w:szCs w:val="24"/>
        </w:rPr>
        <w:t>Lord</w:t>
      </w:r>
      <w:r w:rsidRPr="008B6393">
        <w:rPr>
          <w:rFonts w:ascii="Segoe UI" w:hAnsi="Segoe UI" w:cs="Segoe UI"/>
          <w:sz w:val="24"/>
          <w:szCs w:val="24"/>
        </w:rPr>
        <w:t xml:space="preserve"> God had made. And he said to the woman, “Has God indeed said, ‘You shall not eat of every tree of the garden’?” And the woman said to the serpent, “We may eat the fruit of the trees of the garden; but of the fruit of the tree which is in the midst of the garden, God has said, ‘You shall not eat it, nor shall you touch it, lest you die.’ ” Then the serpent said to the woman, “You will not surely die. For God knows that in the day you eat of it your eyes will be opened, and </w:t>
      </w:r>
      <w:r w:rsidRPr="008B6393">
        <w:rPr>
          <w:rFonts w:ascii="Segoe UI" w:hAnsi="Segoe UI" w:cs="Segoe UI"/>
          <w:sz w:val="24"/>
          <w:szCs w:val="24"/>
        </w:rPr>
        <w:lastRenderedPageBreak/>
        <w:t xml:space="preserve">you will be like God, knowing good and evil.”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when the woman saw that the tree was good for food, that it was pleasant to the eyes, and a tree desirable to make one wise, she took of its fruit and ate. She also gave to her husband with her, and he ate. Then the eyes of both of them were opened, and they knew that they were naked; and they sewed fig leaves together and made themselves coverings. And they heard the sound of the </w:t>
      </w:r>
      <w:r w:rsidRPr="008B6393">
        <w:rPr>
          <w:rFonts w:ascii="Segoe UI" w:hAnsi="Segoe UI" w:cs="Segoe UI"/>
          <w:smallCaps/>
          <w:sz w:val="24"/>
          <w:szCs w:val="24"/>
        </w:rPr>
        <w:t>Lord</w:t>
      </w:r>
      <w:r w:rsidRPr="008B6393">
        <w:rPr>
          <w:rFonts w:ascii="Segoe UI" w:hAnsi="Segoe UI" w:cs="Segoe UI"/>
          <w:sz w:val="24"/>
          <w:szCs w:val="24"/>
        </w:rPr>
        <w:t xml:space="preserve"> God walking in the garden in the cool of the day, and Adam and his wife hid themselves from the presence of the </w:t>
      </w:r>
      <w:r w:rsidRPr="008B6393">
        <w:rPr>
          <w:rFonts w:ascii="Segoe UI" w:hAnsi="Segoe UI" w:cs="Segoe UI"/>
          <w:smallCaps/>
          <w:sz w:val="24"/>
          <w:szCs w:val="24"/>
        </w:rPr>
        <w:t>Lord</w:t>
      </w:r>
      <w:r w:rsidRPr="008B6393">
        <w:rPr>
          <w:rFonts w:ascii="Segoe UI" w:hAnsi="Segoe UI" w:cs="Segoe UI"/>
          <w:sz w:val="24"/>
          <w:szCs w:val="24"/>
        </w:rPr>
        <w:t xml:space="preserve"> God among the trees of the garden. Then the </w:t>
      </w:r>
      <w:r w:rsidRPr="008B6393">
        <w:rPr>
          <w:rFonts w:ascii="Segoe UI" w:hAnsi="Segoe UI" w:cs="Segoe UI"/>
          <w:smallCaps/>
          <w:sz w:val="24"/>
          <w:szCs w:val="24"/>
        </w:rPr>
        <w:t>Lord</w:t>
      </w:r>
      <w:r w:rsidRPr="008B6393">
        <w:rPr>
          <w:rFonts w:ascii="Segoe UI" w:hAnsi="Segoe UI" w:cs="Segoe UI"/>
          <w:sz w:val="24"/>
          <w:szCs w:val="24"/>
        </w:rPr>
        <w:t xml:space="preserve"> God called to Adam and said to him, “Where are you?”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said, “I heard Your voice in the garden, and I was afraid because I was naked; and I hid myself.” And He said, “</w:t>
      </w:r>
      <w:proofErr w:type="gramStart"/>
      <w:r w:rsidRPr="008B6393">
        <w:rPr>
          <w:rFonts w:ascii="Segoe UI" w:hAnsi="Segoe UI" w:cs="Segoe UI"/>
          <w:sz w:val="24"/>
          <w:szCs w:val="24"/>
        </w:rPr>
        <w:t>Who</w:t>
      </w:r>
      <w:proofErr w:type="gramEnd"/>
      <w:r w:rsidRPr="008B6393">
        <w:rPr>
          <w:rFonts w:ascii="Segoe UI" w:hAnsi="Segoe UI" w:cs="Segoe UI"/>
          <w:sz w:val="24"/>
          <w:szCs w:val="24"/>
        </w:rPr>
        <w:t xml:space="preserve"> told you that you were naked? Have you eaten from the tree of which I commanded you that you should not eat?” Then the man said, “The woman whom You gave to be with me, she gave me of the tree, and I ate.” And the </w:t>
      </w:r>
      <w:r w:rsidRPr="008B6393">
        <w:rPr>
          <w:rFonts w:ascii="Segoe UI" w:hAnsi="Segoe UI" w:cs="Segoe UI"/>
          <w:smallCaps/>
          <w:sz w:val="24"/>
          <w:szCs w:val="24"/>
        </w:rPr>
        <w:t>Lord</w:t>
      </w:r>
      <w:r w:rsidRPr="008B6393">
        <w:rPr>
          <w:rFonts w:ascii="Segoe UI" w:hAnsi="Segoe UI" w:cs="Segoe UI"/>
          <w:sz w:val="24"/>
          <w:szCs w:val="24"/>
        </w:rPr>
        <w:t xml:space="preserve"> God said to the woman, “What is this you have done?” The woman said, “The serpent deceived me, and I ate.”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w:t>
      </w:r>
      <w:r w:rsidRPr="008B6393">
        <w:rPr>
          <w:rFonts w:ascii="Segoe UI" w:hAnsi="Segoe UI" w:cs="Segoe UI"/>
          <w:smallCaps/>
          <w:sz w:val="24"/>
          <w:szCs w:val="24"/>
        </w:rPr>
        <w:t>Lord</w:t>
      </w:r>
      <w:r w:rsidRPr="008B6393">
        <w:rPr>
          <w:rFonts w:ascii="Segoe UI" w:hAnsi="Segoe UI" w:cs="Segoe UI"/>
          <w:sz w:val="24"/>
          <w:szCs w:val="24"/>
        </w:rPr>
        <w:t xml:space="preserve"> God said to the serpent: “Because you have done this, you are cursed more than all cattle, and more than every beast of the field; on your belly you shall go, and you shall eat dust all the days of your life. And I will put enmity between you and the woman, and between your seed and her Seed; He shall bruise your head, and you shall bruise His heel.” To the woman He said: “I will greatly multiply your sorrow and your conception; in pain you shall bring forth children; your desire shall be for your husband, and he shall rule over you.” Then to Adam He said, “Because you have heeded the voice of your wife, and have eaten from the tree of which I commanded you, saying, ‘You shall not eat of it’: Cursed is the ground for your sake; in toil you shall eat of it all the days of your life. Both thorns and thistles it shall bring forth for you, and you shall eat the herb of the field. In the sweat of your </w:t>
      </w:r>
      <w:proofErr w:type="gramStart"/>
      <w:r w:rsidRPr="008B6393">
        <w:rPr>
          <w:rFonts w:ascii="Segoe UI" w:hAnsi="Segoe UI" w:cs="Segoe UI"/>
          <w:sz w:val="24"/>
          <w:szCs w:val="24"/>
        </w:rPr>
        <w:t>face</w:t>
      </w:r>
      <w:proofErr w:type="gramEnd"/>
      <w:r w:rsidRPr="008B6393">
        <w:rPr>
          <w:rFonts w:ascii="Segoe UI" w:hAnsi="Segoe UI" w:cs="Segoe UI"/>
          <w:sz w:val="24"/>
          <w:szCs w:val="24"/>
        </w:rPr>
        <w:t xml:space="preserve"> you shall eat bread till you return to the ground, for out of it you were taken; for dust you are, and to dust you shall return.” And Adam called his wife’s name Eve, because she was the mother of all living. </w:t>
      </w:r>
      <w:proofErr w:type="gramStart"/>
      <w:r w:rsidRPr="008B6393">
        <w:rPr>
          <w:rFonts w:ascii="Segoe UI" w:hAnsi="Segoe UI" w:cs="Segoe UI"/>
          <w:sz w:val="24"/>
          <w:szCs w:val="24"/>
        </w:rPr>
        <w:t>Also</w:t>
      </w:r>
      <w:proofErr w:type="gramEnd"/>
      <w:r w:rsidRPr="008B6393">
        <w:rPr>
          <w:rFonts w:ascii="Segoe UI" w:hAnsi="Segoe UI" w:cs="Segoe UI"/>
          <w:sz w:val="24"/>
          <w:szCs w:val="24"/>
        </w:rPr>
        <w:t xml:space="preserve"> for Adam and his wife the </w:t>
      </w:r>
      <w:r w:rsidRPr="008B6393">
        <w:rPr>
          <w:rFonts w:ascii="Segoe UI" w:hAnsi="Segoe UI" w:cs="Segoe UI"/>
          <w:smallCaps/>
          <w:sz w:val="24"/>
          <w:szCs w:val="24"/>
        </w:rPr>
        <w:t>Lord</w:t>
      </w:r>
      <w:r w:rsidRPr="008B6393">
        <w:rPr>
          <w:rFonts w:ascii="Segoe UI" w:hAnsi="Segoe UI" w:cs="Segoe UI"/>
          <w:sz w:val="24"/>
          <w:szCs w:val="24"/>
        </w:rPr>
        <w:t xml:space="preserve"> God made tunics of skin, and clothed them.</w:t>
      </w:r>
    </w:p>
    <w:p w14:paraId="62300E78" w14:textId="77777777" w:rsidR="00F02191" w:rsidRPr="004D0099" w:rsidRDefault="00F02191">
      <w:pPr>
        <w:pStyle w:val="Body"/>
        <w:rPr>
          <w:sz w:val="16"/>
          <w:szCs w:val="12"/>
        </w:rPr>
      </w:pPr>
    </w:p>
    <w:p w14:paraId="68A80535" w14:textId="77777777" w:rsidR="00F02191" w:rsidRDefault="00000000">
      <w:pPr>
        <w:pStyle w:val="LSBResponsorial"/>
      </w:pPr>
      <w:r>
        <w:rPr>
          <w:rStyle w:val="LSBSymbol"/>
        </w:rPr>
        <w:t>P</w:t>
      </w:r>
      <w:r>
        <w:tab/>
        <w:t>This is the Word of the Lord.</w:t>
      </w:r>
    </w:p>
    <w:p w14:paraId="10DCA683" w14:textId="77777777" w:rsidR="00F02191" w:rsidRDefault="00000000">
      <w:pPr>
        <w:pStyle w:val="LSBResponsorial"/>
      </w:pPr>
      <w:r>
        <w:rPr>
          <w:rStyle w:val="LSBSymbol"/>
        </w:rPr>
        <w:t>C</w:t>
      </w:r>
      <w:r>
        <w:tab/>
      </w:r>
      <w:r>
        <w:rPr>
          <w:b/>
        </w:rPr>
        <w:t>Thanks be to God.</w:t>
      </w:r>
    </w:p>
    <w:p w14:paraId="7BECA469" w14:textId="77777777" w:rsidR="00F02191" w:rsidRPr="004D0099" w:rsidRDefault="00F02191">
      <w:pPr>
        <w:pStyle w:val="Body"/>
        <w:rPr>
          <w:sz w:val="16"/>
          <w:szCs w:val="12"/>
        </w:rPr>
      </w:pPr>
    </w:p>
    <w:p w14:paraId="406C5285" w14:textId="32F9EA57" w:rsidR="00F02191" w:rsidRDefault="00000000">
      <w:pPr>
        <w:pStyle w:val="Caption"/>
      </w:pPr>
      <w:r w:rsidRPr="004D0099">
        <w:rPr>
          <w:sz w:val="24"/>
          <w:szCs w:val="24"/>
          <w:u w:val="single"/>
        </w:rPr>
        <w:lastRenderedPageBreak/>
        <w:t>Gradual</w:t>
      </w:r>
      <w:r>
        <w:tab/>
      </w:r>
      <w:r>
        <w:rPr>
          <w:rStyle w:val="Subcaption"/>
          <w:b w:val="0"/>
        </w:rPr>
        <w:t>Psalm 91:11–12</w:t>
      </w:r>
    </w:p>
    <w:p w14:paraId="16A69442" w14:textId="77777777" w:rsidR="00F02191" w:rsidRDefault="00000000">
      <w:pPr>
        <w:pStyle w:val="Image"/>
      </w:pPr>
      <w:r>
        <w:rPr>
          <w:noProof/>
        </w:rPr>
        <w:drawing>
          <wp:inline distT="0" distB="0" distL="0" distR="0" wp14:anchorId="53166CE9" wp14:editId="1E5D0A60">
            <wp:extent cx="2197100" cy="4190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0F925696" w14:textId="77777777" w:rsidR="00F02191" w:rsidRPr="004D0099" w:rsidRDefault="00000000" w:rsidP="004D0099">
      <w:pPr>
        <w:pStyle w:val="Poetry"/>
        <w:spacing w:after="0"/>
        <w:rPr>
          <w:b/>
          <w:bCs/>
        </w:rPr>
      </w:pPr>
      <w:r>
        <w:t xml:space="preserve">He will command his angels con- </w:t>
      </w:r>
      <w:r>
        <w:rPr>
          <w:rStyle w:val="ChantMark"/>
        </w:rPr>
        <w:t>|</w:t>
      </w:r>
      <w:r>
        <w:t xml:space="preserve"> </w:t>
      </w:r>
      <w:proofErr w:type="spellStart"/>
      <w:r>
        <w:t>cerning</w:t>
      </w:r>
      <w:proofErr w:type="spellEnd"/>
      <w:r>
        <w:t xml:space="preserve"> you</w:t>
      </w:r>
      <w:r>
        <w:rPr>
          <w:rStyle w:val="ChantMark"/>
        </w:rPr>
        <w:t>*</w:t>
      </w:r>
      <w:r>
        <w:br/>
      </w:r>
      <w:r>
        <w:tab/>
        <w:t xml:space="preserve">to guard you in </w:t>
      </w:r>
      <w:r>
        <w:rPr>
          <w:rStyle w:val="ChantMark"/>
        </w:rPr>
        <w:t>|</w:t>
      </w:r>
      <w:r>
        <w:t xml:space="preserve"> all your ways.</w:t>
      </w:r>
      <w:r>
        <w:br/>
      </w:r>
      <w:r w:rsidRPr="004D0099">
        <w:rPr>
          <w:b/>
          <w:bCs/>
        </w:rPr>
        <w:t xml:space="preserve">On their hands they will </w:t>
      </w:r>
      <w:r w:rsidRPr="004D0099">
        <w:rPr>
          <w:rStyle w:val="ChantMark"/>
          <w:b/>
          <w:bCs/>
        </w:rPr>
        <w:t>|</w:t>
      </w:r>
      <w:r w:rsidRPr="004D0099">
        <w:rPr>
          <w:b/>
          <w:bCs/>
        </w:rPr>
        <w:t xml:space="preserve"> bear you up,</w:t>
      </w:r>
      <w:r w:rsidRPr="004D0099">
        <w:rPr>
          <w:rStyle w:val="ChantMark"/>
          <w:b/>
          <w:bCs/>
        </w:rPr>
        <w:t>*</w:t>
      </w:r>
      <w:r w:rsidRPr="004D0099">
        <w:rPr>
          <w:b/>
          <w:bCs/>
        </w:rPr>
        <w:br/>
      </w:r>
      <w:r w:rsidRPr="004D0099">
        <w:rPr>
          <w:b/>
          <w:bCs/>
        </w:rPr>
        <w:tab/>
        <w:t xml:space="preserve">lest you strike your foot a- </w:t>
      </w:r>
      <w:r w:rsidRPr="004D0099">
        <w:rPr>
          <w:rStyle w:val="ChantMark"/>
          <w:b/>
          <w:bCs/>
        </w:rPr>
        <w:t>|</w:t>
      </w:r>
      <w:r w:rsidRPr="004D0099">
        <w:rPr>
          <w:b/>
          <w:bCs/>
        </w:rPr>
        <w:t xml:space="preserve"> </w:t>
      </w:r>
      <w:proofErr w:type="spellStart"/>
      <w:r w:rsidRPr="004D0099">
        <w:rPr>
          <w:b/>
          <w:bCs/>
        </w:rPr>
        <w:t>gainst</w:t>
      </w:r>
      <w:proofErr w:type="spellEnd"/>
      <w:r w:rsidRPr="004D0099">
        <w:rPr>
          <w:b/>
          <w:bCs/>
        </w:rPr>
        <w:t xml:space="preserve"> a stone.</w:t>
      </w:r>
    </w:p>
    <w:p w14:paraId="7C106B37" w14:textId="77777777" w:rsidR="00F02191" w:rsidRPr="004D0099" w:rsidRDefault="00F02191">
      <w:pPr>
        <w:pStyle w:val="Body"/>
        <w:rPr>
          <w:sz w:val="16"/>
          <w:szCs w:val="12"/>
        </w:rPr>
      </w:pPr>
    </w:p>
    <w:p w14:paraId="1CEE1C10" w14:textId="7CC129F3" w:rsidR="00F02191" w:rsidRPr="004D0099" w:rsidRDefault="00000000">
      <w:pPr>
        <w:pStyle w:val="Caption"/>
        <w:rPr>
          <w:sz w:val="24"/>
          <w:szCs w:val="24"/>
        </w:rPr>
      </w:pPr>
      <w:r w:rsidRPr="004D0099">
        <w:rPr>
          <w:sz w:val="24"/>
          <w:szCs w:val="24"/>
          <w:u w:val="single"/>
        </w:rPr>
        <w:t>Epistle:</w:t>
      </w:r>
      <w:r w:rsidRPr="004D0099">
        <w:rPr>
          <w:sz w:val="24"/>
          <w:szCs w:val="24"/>
        </w:rPr>
        <w:t xml:space="preserve"> </w:t>
      </w:r>
      <w:r w:rsidR="003B6AF8">
        <w:rPr>
          <w:sz w:val="24"/>
          <w:szCs w:val="24"/>
        </w:rPr>
        <w:t>2 Corinthians 6:1-10</w:t>
      </w:r>
      <w:r w:rsidR="00CC6DC1">
        <w:rPr>
          <w:sz w:val="24"/>
          <w:szCs w:val="24"/>
        </w:rPr>
        <w:t xml:space="preserve"> </w:t>
      </w:r>
      <w:r w:rsidR="00CC6DC1">
        <w:rPr>
          <w:sz w:val="24"/>
          <w:szCs w:val="24"/>
        </w:rPr>
        <w:t>(NKJV)</w:t>
      </w:r>
    </w:p>
    <w:p w14:paraId="29BFA105" w14:textId="77777777" w:rsidR="003B6AF8" w:rsidRPr="008B6393" w:rsidRDefault="003B6AF8" w:rsidP="003B6AF8">
      <w:pPr>
        <w:rPr>
          <w:rFonts w:ascii="Segoe UI" w:hAnsi="Segoe UI" w:cs="Segoe UI"/>
          <w:sz w:val="24"/>
          <w:szCs w:val="24"/>
        </w:rPr>
      </w:pPr>
      <w:r w:rsidRPr="008B6393">
        <w:rPr>
          <w:rFonts w:ascii="Segoe UI" w:hAnsi="Segoe UI" w:cs="Segoe UI"/>
          <w:sz w:val="24"/>
          <w:szCs w:val="24"/>
        </w:rPr>
        <w:t xml:space="preserve">Brethren: We plead with you not to receive the grace of God in vain. For He says: “In an acceptable time I have heard you, and in the day of salvation I have helped you.” Behold, now is the accepted time; behold, now is the day of salvation. We give no offense in anything, that our ministry may not be blamed. But in all things we commend ourselves as ministers of God: in much patience, in tribulations, in needs, in distresses, in stripes, in imprisonments, in tumults, in labors, in sleeplessness, in </w:t>
      </w:r>
      <w:proofErr w:type="spellStart"/>
      <w:r w:rsidRPr="008B6393">
        <w:rPr>
          <w:rFonts w:ascii="Segoe UI" w:hAnsi="Segoe UI" w:cs="Segoe UI"/>
          <w:sz w:val="24"/>
          <w:szCs w:val="24"/>
        </w:rPr>
        <w:t>fastings</w:t>
      </w:r>
      <w:proofErr w:type="spellEnd"/>
      <w:r w:rsidRPr="008B6393">
        <w:rPr>
          <w:rFonts w:ascii="Segoe UI" w:hAnsi="Segoe UI" w:cs="Segoe UI"/>
          <w:sz w:val="24"/>
          <w:szCs w:val="24"/>
        </w:rPr>
        <w:t>; by purity, by knowledge, by longsuffering, by kindness, by the Holy Spirit, by sincere love, by the word of truth, by the power of God, by the armor of righteousness on the right hand and on the left, by honor and dishonor, by evil report and good report; as deceivers, and yet true; as unknown, and yet well known; as dying, and behold we live; as chastened, and yet not killed; as sorrowful, yet always rejoicing; as poor, yet making many rich; as having nothing, and yet possessing all things.</w:t>
      </w:r>
    </w:p>
    <w:p w14:paraId="1345F56B" w14:textId="77777777" w:rsidR="00F02191" w:rsidRPr="003B6AF8" w:rsidRDefault="00F02191">
      <w:pPr>
        <w:pStyle w:val="Body"/>
        <w:rPr>
          <w:sz w:val="16"/>
          <w:szCs w:val="12"/>
        </w:rPr>
      </w:pPr>
    </w:p>
    <w:p w14:paraId="7DE4D29F" w14:textId="77777777" w:rsidR="00F02191" w:rsidRDefault="00000000">
      <w:pPr>
        <w:pStyle w:val="LSBResponsorial"/>
      </w:pPr>
      <w:r>
        <w:rPr>
          <w:rStyle w:val="LSBSymbol"/>
        </w:rPr>
        <w:t>P</w:t>
      </w:r>
      <w:r>
        <w:tab/>
        <w:t>This is the Word of the Lord.</w:t>
      </w:r>
    </w:p>
    <w:p w14:paraId="4E712C46" w14:textId="77777777" w:rsidR="00F02191" w:rsidRDefault="00000000">
      <w:pPr>
        <w:pStyle w:val="LSBResponsorial"/>
      </w:pPr>
      <w:r>
        <w:rPr>
          <w:rStyle w:val="LSBSymbol"/>
        </w:rPr>
        <w:t>C</w:t>
      </w:r>
      <w:r>
        <w:tab/>
      </w:r>
      <w:r>
        <w:rPr>
          <w:b/>
        </w:rPr>
        <w:t>Thanks be to God.</w:t>
      </w:r>
    </w:p>
    <w:p w14:paraId="66BC65D9" w14:textId="77777777" w:rsidR="00F02191" w:rsidRPr="003B6AF8" w:rsidRDefault="00F02191">
      <w:pPr>
        <w:pStyle w:val="Body"/>
        <w:rPr>
          <w:sz w:val="18"/>
          <w:szCs w:val="14"/>
        </w:rPr>
      </w:pPr>
    </w:p>
    <w:p w14:paraId="649C2FAA" w14:textId="77777777" w:rsidR="00F02191" w:rsidRDefault="00000000">
      <w:pPr>
        <w:pStyle w:val="Rubric"/>
      </w:pPr>
      <w:r>
        <w:t>Stand</w:t>
      </w:r>
    </w:p>
    <w:p w14:paraId="56DD73EF" w14:textId="77777777" w:rsidR="00F02191" w:rsidRPr="003B6AF8" w:rsidRDefault="00F02191">
      <w:pPr>
        <w:pStyle w:val="Body"/>
        <w:rPr>
          <w:sz w:val="16"/>
          <w:szCs w:val="12"/>
        </w:rPr>
      </w:pPr>
    </w:p>
    <w:p w14:paraId="08B5763D" w14:textId="77DF71E0" w:rsidR="00F02191" w:rsidRDefault="00000000">
      <w:pPr>
        <w:pStyle w:val="Caption"/>
      </w:pPr>
      <w:r w:rsidRPr="003B6AF8">
        <w:rPr>
          <w:sz w:val="24"/>
          <w:szCs w:val="24"/>
          <w:u w:val="single"/>
        </w:rPr>
        <w:t>Holy Gospel:</w:t>
      </w:r>
      <w:r w:rsidRPr="003B6AF8">
        <w:rPr>
          <w:sz w:val="24"/>
          <w:szCs w:val="24"/>
        </w:rPr>
        <w:t xml:space="preserve"> Matthew 4:1–11</w:t>
      </w:r>
      <w:r w:rsidR="00CC6DC1">
        <w:rPr>
          <w:sz w:val="24"/>
          <w:szCs w:val="24"/>
        </w:rPr>
        <w:t xml:space="preserve"> </w:t>
      </w:r>
      <w:r w:rsidR="00CC6DC1">
        <w:rPr>
          <w:sz w:val="24"/>
          <w:szCs w:val="24"/>
        </w:rPr>
        <w:t>(NKJV)</w:t>
      </w:r>
    </w:p>
    <w:p w14:paraId="3485B08B" w14:textId="77777777" w:rsidR="00F02191" w:rsidRDefault="00000000">
      <w:pPr>
        <w:pStyle w:val="LSBResponsorial"/>
      </w:pPr>
      <w:r>
        <w:rPr>
          <w:rStyle w:val="LSBSymbol"/>
        </w:rPr>
        <w:t>P</w:t>
      </w:r>
      <w:r>
        <w:tab/>
        <w:t>The Holy Gospel according to St. Matthew, the fourth chapter.</w:t>
      </w:r>
    </w:p>
    <w:p w14:paraId="32D2604A" w14:textId="77777777" w:rsidR="00F02191" w:rsidRDefault="00000000">
      <w:pPr>
        <w:pStyle w:val="Image"/>
      </w:pPr>
      <w:r>
        <w:rPr>
          <w:noProof/>
        </w:rPr>
        <w:drawing>
          <wp:inline distT="0" distB="0" distL="0" distR="0" wp14:anchorId="7263D5A5" wp14:editId="7B0813CC">
            <wp:extent cx="2933700" cy="5460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2933700" cy="546099"/>
                    </a:xfrm>
                    <a:prstGeom prst="rect">
                      <a:avLst/>
                    </a:prstGeom>
                    <a:noFill/>
                    <a:ln>
                      <a:noFill/>
                    </a:ln>
                  </pic:spPr>
                </pic:pic>
              </a:graphicData>
            </a:graphic>
          </wp:inline>
        </w:drawing>
      </w:r>
    </w:p>
    <w:p w14:paraId="4BC4D1FF" w14:textId="77777777" w:rsidR="00F02191" w:rsidRPr="003B6AF8" w:rsidRDefault="00000000">
      <w:pPr>
        <w:pStyle w:val="Body"/>
        <w:rPr>
          <w:sz w:val="16"/>
          <w:szCs w:val="12"/>
        </w:rPr>
      </w:pPr>
      <w:r w:rsidRPr="003B6AF8">
        <w:rPr>
          <w:sz w:val="16"/>
          <w:szCs w:val="12"/>
        </w:rPr>
        <w:t xml:space="preserve"> </w:t>
      </w:r>
    </w:p>
    <w:p w14:paraId="31CBEF00" w14:textId="77777777" w:rsidR="003B6AF8" w:rsidRPr="008B6393" w:rsidRDefault="003B6AF8" w:rsidP="003B6AF8">
      <w:pPr>
        <w:rPr>
          <w:rFonts w:ascii="Segoe UI" w:hAnsi="Segoe UI" w:cs="Segoe UI"/>
          <w:sz w:val="24"/>
          <w:szCs w:val="24"/>
        </w:rPr>
      </w:pPr>
      <w:r w:rsidRPr="008B6393">
        <w:rPr>
          <w:rFonts w:ascii="Segoe UI" w:hAnsi="Segoe UI" w:cs="Segoe UI"/>
          <w:sz w:val="24"/>
          <w:szCs w:val="24"/>
        </w:rPr>
        <w:lastRenderedPageBreak/>
        <w:t xml:space="preserve">At that time: Jesus was led up by the Spirit into the wilderness to be tempted by the devil. And when He had fasted forty days and forty nights, afterward He was hungry. Now when the tempter came to Him, he said, “If You are the Son of God, command that these stones become bread.” But He answered and said, “It is written, ‘Man shall not live by bread alone, but by every word that proceeds from the mouth of God.’ ” Then the devil took Him up into the holy city, set Him on the pinnacle of the temple, and said to Him, “If You are the Son of God, throw Yourself down. For it is written: ‘He shall give His angels charge over you,’ and, ‘In their hands they shall bear you up, lest you dash your foot against a stone.’ ” Jesus said to him, “It is written again, ‘You shall not tempt the </w:t>
      </w:r>
      <w:r w:rsidRPr="008B6393">
        <w:rPr>
          <w:rFonts w:ascii="Segoe UI" w:hAnsi="Segoe UI" w:cs="Segoe UI"/>
          <w:smallCaps/>
          <w:sz w:val="24"/>
          <w:szCs w:val="24"/>
        </w:rPr>
        <w:t>Lord</w:t>
      </w:r>
      <w:r w:rsidRPr="008B6393">
        <w:rPr>
          <w:rFonts w:ascii="Segoe UI" w:hAnsi="Segoe UI" w:cs="Segoe UI"/>
          <w:sz w:val="24"/>
          <w:szCs w:val="24"/>
        </w:rPr>
        <w:t xml:space="preserve"> your God.’ ” Again, the devil took Him up on an exceedingly high mountain, and showed Him all the kingdoms of the world and their glory. And he said to Him, “All these things I will give You if You will fall down and worship me.” Then Jesus said to him, “Away with you, Satan! For it is written, ‘You shall worship the </w:t>
      </w:r>
      <w:r w:rsidRPr="008B6393">
        <w:rPr>
          <w:rFonts w:ascii="Segoe UI" w:hAnsi="Segoe UI" w:cs="Segoe UI"/>
          <w:smallCaps/>
          <w:sz w:val="24"/>
          <w:szCs w:val="24"/>
        </w:rPr>
        <w:t>Lord</w:t>
      </w:r>
      <w:r w:rsidRPr="008B6393">
        <w:rPr>
          <w:rFonts w:ascii="Segoe UI" w:hAnsi="Segoe UI" w:cs="Segoe UI"/>
          <w:sz w:val="24"/>
          <w:szCs w:val="24"/>
        </w:rPr>
        <w:t xml:space="preserve"> your God, and Him only you shall serve.’ ” Then the devil left Him, and behold, angels came and ministered to Him.</w:t>
      </w:r>
    </w:p>
    <w:p w14:paraId="7FDE2246" w14:textId="77777777" w:rsidR="00F02191" w:rsidRPr="003B6AF8" w:rsidRDefault="00000000">
      <w:pPr>
        <w:pStyle w:val="Body"/>
        <w:rPr>
          <w:sz w:val="16"/>
          <w:szCs w:val="12"/>
        </w:rPr>
      </w:pPr>
      <w:r w:rsidRPr="003B6AF8">
        <w:rPr>
          <w:sz w:val="16"/>
          <w:szCs w:val="12"/>
        </w:rPr>
        <w:t xml:space="preserve"> </w:t>
      </w:r>
    </w:p>
    <w:p w14:paraId="07D5CC2C" w14:textId="77777777" w:rsidR="00F02191" w:rsidRDefault="00000000">
      <w:pPr>
        <w:pStyle w:val="LSBResponsorial"/>
      </w:pPr>
      <w:r>
        <w:rPr>
          <w:rStyle w:val="LSBSymbol"/>
        </w:rPr>
        <w:t>P</w:t>
      </w:r>
      <w:r>
        <w:tab/>
        <w:t>This is the Gospel of the Lord.</w:t>
      </w:r>
    </w:p>
    <w:p w14:paraId="00BBEB8B" w14:textId="5888E46B" w:rsidR="00F02191" w:rsidRDefault="00000000" w:rsidP="003B6AF8">
      <w:pPr>
        <w:pStyle w:val="Body"/>
      </w:pPr>
      <w:r>
        <w:t xml:space="preserve"> </w:t>
      </w:r>
      <w:r>
        <w:rPr>
          <w:noProof/>
        </w:rPr>
        <w:drawing>
          <wp:inline distT="0" distB="0" distL="0" distR="0" wp14:anchorId="7FEC78DC" wp14:editId="2DE58496">
            <wp:extent cx="2933700" cy="5333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2933700" cy="533399"/>
                    </a:xfrm>
                    <a:prstGeom prst="rect">
                      <a:avLst/>
                    </a:prstGeom>
                    <a:noFill/>
                    <a:ln>
                      <a:noFill/>
                    </a:ln>
                  </pic:spPr>
                </pic:pic>
              </a:graphicData>
            </a:graphic>
          </wp:inline>
        </w:drawing>
      </w:r>
    </w:p>
    <w:p w14:paraId="4447E686" w14:textId="77777777" w:rsidR="00F02191" w:rsidRPr="003B6AF8" w:rsidRDefault="00F02191">
      <w:pPr>
        <w:pStyle w:val="Body"/>
        <w:rPr>
          <w:sz w:val="16"/>
          <w:szCs w:val="12"/>
        </w:rPr>
      </w:pPr>
    </w:p>
    <w:p w14:paraId="156370E9" w14:textId="77777777" w:rsidR="00F02191" w:rsidRPr="003B6AF8" w:rsidRDefault="00000000">
      <w:pPr>
        <w:pStyle w:val="Caption"/>
        <w:rPr>
          <w:sz w:val="24"/>
          <w:szCs w:val="24"/>
          <w:u w:val="single"/>
        </w:rPr>
      </w:pPr>
      <w:r w:rsidRPr="003B6AF8">
        <w:rPr>
          <w:sz w:val="24"/>
          <w:szCs w:val="24"/>
          <w:u w:val="single"/>
        </w:rPr>
        <w:t>Nicene Creed</w:t>
      </w:r>
    </w:p>
    <w:p w14:paraId="22EF4B80" w14:textId="77777777" w:rsidR="00F02191" w:rsidRDefault="00000000">
      <w:pPr>
        <w:pStyle w:val="LSBResponsorial"/>
      </w:pPr>
      <w:r>
        <w:rPr>
          <w:rStyle w:val="LSBSymbol"/>
        </w:rPr>
        <w:t>C</w:t>
      </w:r>
      <w:r>
        <w:tab/>
      </w:r>
      <w:r>
        <w:rPr>
          <w:b/>
        </w:rPr>
        <w:t>I believe in one God,</w:t>
      </w:r>
    </w:p>
    <w:p w14:paraId="51303176" w14:textId="77777777" w:rsidR="00F02191" w:rsidRDefault="00000000">
      <w:pPr>
        <w:pStyle w:val="LSBResponsorialContinued"/>
      </w:pPr>
      <w:r>
        <w:rPr>
          <w:b/>
        </w:rPr>
        <w:t xml:space="preserve">     the Father Almighty,</w:t>
      </w:r>
    </w:p>
    <w:p w14:paraId="40E64C0A" w14:textId="77777777" w:rsidR="00F02191" w:rsidRDefault="00000000">
      <w:pPr>
        <w:pStyle w:val="LSBResponsorialContinued"/>
      </w:pPr>
      <w:r>
        <w:rPr>
          <w:b/>
        </w:rPr>
        <w:t xml:space="preserve">     maker of heaven and earth</w:t>
      </w:r>
    </w:p>
    <w:p w14:paraId="5E00031B" w14:textId="77777777" w:rsidR="00F02191" w:rsidRDefault="00000000">
      <w:pPr>
        <w:pStyle w:val="LSBResponsorialContinued"/>
      </w:pPr>
      <w:r>
        <w:rPr>
          <w:b/>
        </w:rPr>
        <w:t xml:space="preserve">          and of all things visible and invisible.</w:t>
      </w:r>
    </w:p>
    <w:p w14:paraId="41841D17" w14:textId="77777777" w:rsidR="00F02191" w:rsidRPr="003B6AF8" w:rsidRDefault="00000000">
      <w:pPr>
        <w:pStyle w:val="LSBResponsorialContinued"/>
        <w:rPr>
          <w:sz w:val="12"/>
          <w:szCs w:val="8"/>
        </w:rPr>
      </w:pPr>
      <w:r>
        <w:rPr>
          <w:b/>
        </w:rPr>
        <w:t xml:space="preserve"> </w:t>
      </w:r>
    </w:p>
    <w:p w14:paraId="045CE5FB" w14:textId="77777777" w:rsidR="00F02191" w:rsidRDefault="00000000">
      <w:pPr>
        <w:pStyle w:val="LSBResponsorialContinued"/>
      </w:pPr>
      <w:r>
        <w:rPr>
          <w:b/>
        </w:rPr>
        <w:t>And in one Lord Jesus Christ,</w:t>
      </w:r>
    </w:p>
    <w:p w14:paraId="7AEF93DD" w14:textId="77777777" w:rsidR="00F02191" w:rsidRDefault="00000000">
      <w:pPr>
        <w:pStyle w:val="LSBResponsorialContinued"/>
      </w:pPr>
      <w:r>
        <w:rPr>
          <w:b/>
        </w:rPr>
        <w:t xml:space="preserve">     the only-begotten Son of God,</w:t>
      </w:r>
    </w:p>
    <w:p w14:paraId="540882A4" w14:textId="77777777" w:rsidR="00F02191" w:rsidRDefault="00000000">
      <w:pPr>
        <w:pStyle w:val="LSBResponsorialContinued"/>
      </w:pPr>
      <w:r>
        <w:rPr>
          <w:b/>
        </w:rPr>
        <w:t xml:space="preserve">     begotten of His Father before all worlds,</w:t>
      </w:r>
    </w:p>
    <w:p w14:paraId="6588A312" w14:textId="77777777" w:rsidR="00F02191" w:rsidRDefault="00000000">
      <w:pPr>
        <w:pStyle w:val="LSBResponsorialContinued"/>
      </w:pPr>
      <w:r>
        <w:rPr>
          <w:b/>
        </w:rPr>
        <w:t xml:space="preserve">     God of God, Light of Light,</w:t>
      </w:r>
    </w:p>
    <w:p w14:paraId="45E4CD0B" w14:textId="77777777" w:rsidR="00F02191" w:rsidRDefault="00000000">
      <w:pPr>
        <w:pStyle w:val="LSBResponsorialContinued"/>
      </w:pPr>
      <w:r>
        <w:rPr>
          <w:b/>
        </w:rPr>
        <w:t xml:space="preserve">     very God of very God,</w:t>
      </w:r>
    </w:p>
    <w:p w14:paraId="759B0139" w14:textId="77777777" w:rsidR="00F02191" w:rsidRDefault="00000000">
      <w:pPr>
        <w:pStyle w:val="LSBResponsorialContinued"/>
      </w:pPr>
      <w:r>
        <w:rPr>
          <w:b/>
        </w:rPr>
        <w:t xml:space="preserve">     begotten, not made,</w:t>
      </w:r>
    </w:p>
    <w:p w14:paraId="568AECEE" w14:textId="77777777" w:rsidR="00F02191" w:rsidRDefault="00000000">
      <w:pPr>
        <w:pStyle w:val="LSBResponsorialContinued"/>
      </w:pPr>
      <w:r>
        <w:rPr>
          <w:b/>
        </w:rPr>
        <w:lastRenderedPageBreak/>
        <w:t xml:space="preserve">     being of one substance with the </w:t>
      </w:r>
      <w:proofErr w:type="gramStart"/>
      <w:r>
        <w:rPr>
          <w:b/>
        </w:rPr>
        <w:t>Father</w:t>
      </w:r>
      <w:proofErr w:type="gramEnd"/>
      <w:r>
        <w:rPr>
          <w:b/>
        </w:rPr>
        <w:t>,</w:t>
      </w:r>
    </w:p>
    <w:p w14:paraId="2AB03ECE" w14:textId="77777777" w:rsidR="00F02191" w:rsidRDefault="00000000">
      <w:pPr>
        <w:pStyle w:val="LSBResponsorialContinued"/>
      </w:pPr>
      <w:r>
        <w:rPr>
          <w:b/>
        </w:rPr>
        <w:t xml:space="preserve">     by whom all things were made;</w:t>
      </w:r>
    </w:p>
    <w:p w14:paraId="46661E3B" w14:textId="77777777" w:rsidR="00F02191" w:rsidRDefault="00000000">
      <w:pPr>
        <w:pStyle w:val="LSBResponsorialContinued"/>
      </w:pPr>
      <w:r>
        <w:rPr>
          <w:b/>
        </w:rPr>
        <w:t xml:space="preserve">     who for us men and for our salvation came down from heaven</w:t>
      </w:r>
    </w:p>
    <w:p w14:paraId="56A29C84" w14:textId="77777777" w:rsidR="00F02191" w:rsidRDefault="00000000">
      <w:pPr>
        <w:pStyle w:val="LSBResponsorialContinued"/>
      </w:pPr>
      <w:r>
        <w:rPr>
          <w:b/>
        </w:rPr>
        <w:t xml:space="preserve">     and was incarnate by the Holy Spirit of the virgin Mary</w:t>
      </w:r>
    </w:p>
    <w:p w14:paraId="375B610D" w14:textId="77777777" w:rsidR="00F02191" w:rsidRDefault="00000000">
      <w:pPr>
        <w:pStyle w:val="LSBResponsorialContinued"/>
      </w:pPr>
      <w:r>
        <w:rPr>
          <w:b/>
        </w:rPr>
        <w:t xml:space="preserve">     and was made man;</w:t>
      </w:r>
    </w:p>
    <w:p w14:paraId="47A6F52E" w14:textId="77777777" w:rsidR="00F02191" w:rsidRDefault="00000000">
      <w:pPr>
        <w:pStyle w:val="LSBResponsorialContinued"/>
      </w:pPr>
      <w:r>
        <w:rPr>
          <w:b/>
        </w:rPr>
        <w:t xml:space="preserve">     and was crucified also for us under Pontius Pilate.</w:t>
      </w:r>
    </w:p>
    <w:p w14:paraId="6B18CE29" w14:textId="77777777" w:rsidR="00F02191" w:rsidRDefault="00000000">
      <w:pPr>
        <w:pStyle w:val="LSBResponsorialContinued"/>
      </w:pPr>
      <w:r>
        <w:rPr>
          <w:b/>
        </w:rPr>
        <w:t xml:space="preserve">     He suffered and was buried.</w:t>
      </w:r>
    </w:p>
    <w:p w14:paraId="31A9DCAD" w14:textId="77777777" w:rsidR="00F02191" w:rsidRDefault="00000000">
      <w:pPr>
        <w:pStyle w:val="LSBResponsorialContinued"/>
      </w:pPr>
      <w:r>
        <w:rPr>
          <w:b/>
        </w:rPr>
        <w:t xml:space="preserve">     And the third day He rose again according to the Scriptures</w:t>
      </w:r>
    </w:p>
    <w:p w14:paraId="5C83B455" w14:textId="77777777" w:rsidR="00F02191" w:rsidRDefault="00000000">
      <w:pPr>
        <w:pStyle w:val="LSBResponsorialContinued"/>
      </w:pPr>
      <w:r>
        <w:rPr>
          <w:b/>
        </w:rPr>
        <w:t xml:space="preserve">          and ascended into heaven</w:t>
      </w:r>
    </w:p>
    <w:p w14:paraId="43AA18C4" w14:textId="77777777" w:rsidR="00F02191" w:rsidRDefault="00000000">
      <w:pPr>
        <w:pStyle w:val="LSBResponsorialContinued"/>
      </w:pPr>
      <w:r>
        <w:rPr>
          <w:b/>
        </w:rPr>
        <w:t xml:space="preserve">     and sits at the right hand of the Father.</w:t>
      </w:r>
    </w:p>
    <w:p w14:paraId="6F84E2A7" w14:textId="77777777" w:rsidR="00F02191" w:rsidRDefault="00000000">
      <w:pPr>
        <w:pStyle w:val="LSBResponsorialContinued"/>
      </w:pPr>
      <w:r>
        <w:rPr>
          <w:b/>
        </w:rPr>
        <w:t xml:space="preserve">     And He will come again with glory to judge both the living and the dead,</w:t>
      </w:r>
    </w:p>
    <w:p w14:paraId="57F81D7F" w14:textId="77777777" w:rsidR="00F02191" w:rsidRDefault="00000000">
      <w:pPr>
        <w:pStyle w:val="LSBResponsorialContinued"/>
      </w:pPr>
      <w:r>
        <w:rPr>
          <w:b/>
        </w:rPr>
        <w:t xml:space="preserve">     whose kingdom will have no end.</w:t>
      </w:r>
    </w:p>
    <w:p w14:paraId="649082A7" w14:textId="77777777" w:rsidR="00F02191" w:rsidRPr="003B6AF8" w:rsidRDefault="00000000">
      <w:pPr>
        <w:pStyle w:val="LSBResponsorialContinued"/>
        <w:rPr>
          <w:sz w:val="12"/>
          <w:szCs w:val="8"/>
        </w:rPr>
      </w:pPr>
      <w:r w:rsidRPr="003B6AF8">
        <w:rPr>
          <w:b/>
          <w:sz w:val="12"/>
          <w:szCs w:val="8"/>
        </w:rPr>
        <w:t xml:space="preserve"> </w:t>
      </w:r>
    </w:p>
    <w:p w14:paraId="16F121A1" w14:textId="77777777" w:rsidR="00F02191" w:rsidRDefault="00000000">
      <w:pPr>
        <w:pStyle w:val="LSBResponsorialContinued"/>
      </w:pPr>
      <w:r>
        <w:rPr>
          <w:b/>
        </w:rPr>
        <w:t>And I believe in the Holy Spirit,</w:t>
      </w:r>
    </w:p>
    <w:p w14:paraId="3BA3D29D" w14:textId="77777777" w:rsidR="00F02191" w:rsidRDefault="00000000">
      <w:pPr>
        <w:pStyle w:val="LSBResponsorialContinued"/>
      </w:pPr>
      <w:r>
        <w:rPr>
          <w:b/>
        </w:rPr>
        <w:t xml:space="preserve">     the Lord and giver of life,</w:t>
      </w:r>
    </w:p>
    <w:p w14:paraId="16D3A28F" w14:textId="77777777" w:rsidR="00F02191"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0101367" w14:textId="77777777" w:rsidR="00F02191" w:rsidRDefault="00000000">
      <w:pPr>
        <w:pStyle w:val="LSBResponsorialContinued"/>
      </w:pPr>
      <w:r>
        <w:rPr>
          <w:b/>
        </w:rPr>
        <w:t xml:space="preserve">     who with the Father and the Son together is worshiped and glorified,</w:t>
      </w:r>
    </w:p>
    <w:p w14:paraId="13C52CE3" w14:textId="77777777" w:rsidR="00F02191" w:rsidRDefault="00000000">
      <w:pPr>
        <w:pStyle w:val="LSBResponsorialContinued"/>
      </w:pPr>
      <w:r>
        <w:rPr>
          <w:b/>
        </w:rPr>
        <w:t xml:space="preserve">     who spoke by the prophets.</w:t>
      </w:r>
    </w:p>
    <w:p w14:paraId="0E57CB79" w14:textId="77777777" w:rsidR="00F02191" w:rsidRDefault="00000000">
      <w:pPr>
        <w:pStyle w:val="LSBResponsorialContinued"/>
      </w:pPr>
      <w:r>
        <w:rPr>
          <w:b/>
        </w:rPr>
        <w:t xml:space="preserve">     And I believe in one holy Christian and apostolic Church,</w:t>
      </w:r>
    </w:p>
    <w:p w14:paraId="59258D9D" w14:textId="77777777" w:rsidR="00F02191" w:rsidRDefault="00000000">
      <w:pPr>
        <w:pStyle w:val="LSBResponsorialContinued"/>
      </w:pPr>
      <w:r>
        <w:rPr>
          <w:b/>
        </w:rPr>
        <w:t xml:space="preserve">     I acknowledge one Baptism for the remission of sins,</w:t>
      </w:r>
    </w:p>
    <w:p w14:paraId="10B6A3C5" w14:textId="77777777" w:rsidR="00F02191" w:rsidRDefault="00000000">
      <w:pPr>
        <w:pStyle w:val="LSBResponsorialContinued"/>
      </w:pPr>
      <w:r>
        <w:rPr>
          <w:b/>
        </w:rPr>
        <w:t xml:space="preserve">     and I look for the resurrection of the dead</w:t>
      </w:r>
    </w:p>
    <w:p w14:paraId="4F3C5751" w14:textId="16AFB058" w:rsidR="00F02191" w:rsidRDefault="00000000" w:rsidP="003B6AF8">
      <w:pPr>
        <w:pStyle w:val="LSBResponsorialContinued"/>
      </w:pPr>
      <w:r>
        <w:rPr>
          <w:b/>
        </w:rPr>
        <w:t xml:space="preserve">     and the life </w:t>
      </w:r>
      <w:r>
        <w:rPr>
          <w:rStyle w:val="LSBSymbol"/>
        </w:rPr>
        <w:t>T</w:t>
      </w:r>
      <w:r>
        <w:rPr>
          <w:b/>
        </w:rPr>
        <w:t xml:space="preserve"> of the world to come. Amen.</w:t>
      </w:r>
    </w:p>
    <w:p w14:paraId="58EE97BD" w14:textId="77777777" w:rsidR="00F02191" w:rsidRDefault="00000000">
      <w:pPr>
        <w:pStyle w:val="Rubric"/>
      </w:pPr>
      <w:r>
        <w:t>Sit</w:t>
      </w:r>
    </w:p>
    <w:p w14:paraId="54401B48" w14:textId="77777777" w:rsidR="00F02191" w:rsidRPr="003B6AF8" w:rsidRDefault="00F02191">
      <w:pPr>
        <w:pStyle w:val="Body"/>
        <w:rPr>
          <w:sz w:val="16"/>
          <w:szCs w:val="12"/>
        </w:rPr>
      </w:pPr>
    </w:p>
    <w:p w14:paraId="3A636908" w14:textId="2F523B66" w:rsidR="00F02191" w:rsidRPr="003B6AF8" w:rsidRDefault="003B6AF8" w:rsidP="003B6AF8">
      <w:pPr>
        <w:pStyle w:val="Caption"/>
        <w:spacing w:after="0"/>
        <w:rPr>
          <w:sz w:val="24"/>
          <w:szCs w:val="24"/>
        </w:rPr>
      </w:pPr>
      <w:r w:rsidRPr="003B6AF8">
        <w:rPr>
          <w:sz w:val="24"/>
          <w:szCs w:val="24"/>
          <w:u w:val="single"/>
        </w:rPr>
        <w:t>Hymn of the Day:</w:t>
      </w:r>
      <w:r w:rsidRPr="003B6AF8">
        <w:rPr>
          <w:sz w:val="24"/>
          <w:szCs w:val="24"/>
        </w:rPr>
        <w:t xml:space="preserve">  LSB #656 “A Mighty Fortress Is Our God”  (Please, stand.)</w:t>
      </w:r>
    </w:p>
    <w:p w14:paraId="6850449B" w14:textId="77777777" w:rsidR="00F02191" w:rsidRPr="003B6AF8" w:rsidRDefault="00F02191">
      <w:pPr>
        <w:pStyle w:val="Body"/>
        <w:rPr>
          <w:sz w:val="16"/>
          <w:szCs w:val="12"/>
        </w:rPr>
      </w:pPr>
    </w:p>
    <w:p w14:paraId="6A64F002" w14:textId="77777777" w:rsidR="00F02191" w:rsidRPr="003B6AF8" w:rsidRDefault="00000000" w:rsidP="003B6AF8">
      <w:pPr>
        <w:pStyle w:val="Caption"/>
        <w:spacing w:after="0"/>
        <w:rPr>
          <w:sz w:val="24"/>
          <w:szCs w:val="24"/>
          <w:u w:val="single"/>
        </w:rPr>
      </w:pPr>
      <w:r w:rsidRPr="003B6AF8">
        <w:rPr>
          <w:sz w:val="24"/>
          <w:szCs w:val="24"/>
          <w:u w:val="single"/>
        </w:rPr>
        <w:t>Sermon</w:t>
      </w:r>
    </w:p>
    <w:p w14:paraId="3D5866AD" w14:textId="77777777" w:rsidR="00F02191" w:rsidRPr="003B6AF8" w:rsidRDefault="00F02191">
      <w:pPr>
        <w:pStyle w:val="Body"/>
        <w:rPr>
          <w:sz w:val="16"/>
          <w:szCs w:val="12"/>
        </w:rPr>
      </w:pPr>
    </w:p>
    <w:p w14:paraId="0367CE8C" w14:textId="77777777" w:rsidR="00F02191" w:rsidRDefault="00000000">
      <w:pPr>
        <w:pStyle w:val="Rubric"/>
      </w:pPr>
      <w:r>
        <w:t>Stand</w:t>
      </w:r>
    </w:p>
    <w:p w14:paraId="406B8037" w14:textId="77777777" w:rsidR="00F02191" w:rsidRPr="003B6AF8" w:rsidRDefault="00F02191">
      <w:pPr>
        <w:pStyle w:val="Body"/>
        <w:rPr>
          <w:sz w:val="16"/>
          <w:szCs w:val="12"/>
        </w:rPr>
      </w:pPr>
    </w:p>
    <w:p w14:paraId="77229006" w14:textId="77777777" w:rsidR="00F02191" w:rsidRPr="003B6AF8" w:rsidRDefault="00000000" w:rsidP="003B6AF8">
      <w:pPr>
        <w:pStyle w:val="Caption"/>
        <w:spacing w:after="0"/>
        <w:rPr>
          <w:sz w:val="24"/>
          <w:szCs w:val="24"/>
          <w:u w:val="single"/>
        </w:rPr>
      </w:pPr>
      <w:r w:rsidRPr="003B6AF8">
        <w:rPr>
          <w:sz w:val="24"/>
          <w:szCs w:val="24"/>
          <w:u w:val="single"/>
        </w:rPr>
        <w:t>Prayer of the Church</w:t>
      </w:r>
    </w:p>
    <w:p w14:paraId="03FC326A" w14:textId="77777777" w:rsidR="00F02191" w:rsidRPr="003B6AF8" w:rsidRDefault="00F02191">
      <w:pPr>
        <w:pStyle w:val="Body"/>
        <w:rPr>
          <w:sz w:val="16"/>
          <w:szCs w:val="12"/>
        </w:rPr>
      </w:pPr>
    </w:p>
    <w:p w14:paraId="7D26C646" w14:textId="77777777" w:rsidR="00F02191" w:rsidRDefault="00000000">
      <w:pPr>
        <w:pStyle w:val="Caption"/>
      </w:pPr>
      <w:r w:rsidRPr="003B6AF8">
        <w:rPr>
          <w:sz w:val="24"/>
          <w:szCs w:val="24"/>
          <w:u w:val="single"/>
        </w:rPr>
        <w:lastRenderedPageBreak/>
        <w:t>Offertory</w:t>
      </w:r>
      <w:r>
        <w:tab/>
      </w:r>
      <w:r>
        <w:rPr>
          <w:rStyle w:val="Subcaption"/>
          <w:b w:val="0"/>
        </w:rPr>
        <w:t>Psalm 51:10–12</w:t>
      </w:r>
    </w:p>
    <w:p w14:paraId="53916D5B" w14:textId="77777777" w:rsidR="00F02191" w:rsidRDefault="00000000">
      <w:pPr>
        <w:pStyle w:val="Image"/>
      </w:pPr>
      <w:r>
        <w:rPr>
          <w:noProof/>
        </w:rPr>
        <w:drawing>
          <wp:inline distT="0" distB="0" distL="0" distR="0" wp14:anchorId="3A0F5D8D" wp14:editId="7A84B513">
            <wp:extent cx="4346448" cy="54102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7"/>
                    <a:stretch>
                      <a:fillRect/>
                    </a:stretch>
                  </pic:blipFill>
                  <pic:spPr bwMode="auto">
                    <a:xfrm>
                      <a:off x="0" y="0"/>
                      <a:ext cx="4346448" cy="541020"/>
                    </a:xfrm>
                    <a:prstGeom prst="rect">
                      <a:avLst/>
                    </a:prstGeom>
                    <a:noFill/>
                    <a:ln>
                      <a:noFill/>
                    </a:ln>
                  </pic:spPr>
                </pic:pic>
              </a:graphicData>
            </a:graphic>
          </wp:inline>
        </w:drawing>
      </w:r>
    </w:p>
    <w:p w14:paraId="0D1D14B4" w14:textId="77777777" w:rsidR="00F02191" w:rsidRDefault="00000000">
      <w:pPr>
        <w:pStyle w:val="Image"/>
      </w:pPr>
      <w:r>
        <w:rPr>
          <w:noProof/>
        </w:rPr>
        <w:drawing>
          <wp:inline distT="0" distB="0" distL="0" distR="0" wp14:anchorId="50238559" wp14:editId="7DBF9373">
            <wp:extent cx="4346448" cy="59588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18"/>
                    <a:stretch>
                      <a:fillRect/>
                    </a:stretch>
                  </pic:blipFill>
                  <pic:spPr bwMode="auto">
                    <a:xfrm>
                      <a:off x="0" y="0"/>
                      <a:ext cx="4346448" cy="595884"/>
                    </a:xfrm>
                    <a:prstGeom prst="rect">
                      <a:avLst/>
                    </a:prstGeom>
                    <a:noFill/>
                    <a:ln>
                      <a:noFill/>
                    </a:ln>
                  </pic:spPr>
                </pic:pic>
              </a:graphicData>
            </a:graphic>
          </wp:inline>
        </w:drawing>
      </w:r>
    </w:p>
    <w:p w14:paraId="2FAFEC4C" w14:textId="77777777" w:rsidR="00F02191" w:rsidRDefault="00000000">
      <w:pPr>
        <w:pStyle w:val="Image"/>
      </w:pPr>
      <w:r>
        <w:rPr>
          <w:noProof/>
        </w:rPr>
        <w:drawing>
          <wp:inline distT="0" distB="0" distL="0" distR="0" wp14:anchorId="3988A71A" wp14:editId="4A7F61E4">
            <wp:extent cx="4346448" cy="638555"/>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19"/>
                    <a:stretch>
                      <a:fillRect/>
                    </a:stretch>
                  </pic:blipFill>
                  <pic:spPr bwMode="auto">
                    <a:xfrm>
                      <a:off x="0" y="0"/>
                      <a:ext cx="4346448" cy="638555"/>
                    </a:xfrm>
                    <a:prstGeom prst="rect">
                      <a:avLst/>
                    </a:prstGeom>
                    <a:noFill/>
                    <a:ln>
                      <a:noFill/>
                    </a:ln>
                  </pic:spPr>
                </pic:pic>
              </a:graphicData>
            </a:graphic>
          </wp:inline>
        </w:drawing>
      </w:r>
    </w:p>
    <w:p w14:paraId="0B08EE36" w14:textId="77777777" w:rsidR="00F02191" w:rsidRDefault="00000000">
      <w:pPr>
        <w:pStyle w:val="Image"/>
      </w:pPr>
      <w:r>
        <w:rPr>
          <w:noProof/>
        </w:rPr>
        <w:drawing>
          <wp:inline distT="0" distB="0" distL="0" distR="0" wp14:anchorId="13DB52AE" wp14:editId="5FFF916F">
            <wp:extent cx="4346448" cy="568451"/>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0"/>
                    <a:stretch>
                      <a:fillRect/>
                    </a:stretch>
                  </pic:blipFill>
                  <pic:spPr bwMode="auto">
                    <a:xfrm>
                      <a:off x="0" y="0"/>
                      <a:ext cx="4346448" cy="568451"/>
                    </a:xfrm>
                    <a:prstGeom prst="rect">
                      <a:avLst/>
                    </a:prstGeom>
                    <a:noFill/>
                    <a:ln>
                      <a:noFill/>
                    </a:ln>
                  </pic:spPr>
                </pic:pic>
              </a:graphicData>
            </a:graphic>
          </wp:inline>
        </w:drawing>
      </w:r>
    </w:p>
    <w:p w14:paraId="70A755D8" w14:textId="77777777" w:rsidR="00F02191" w:rsidRDefault="00000000">
      <w:pPr>
        <w:pStyle w:val="Image"/>
      </w:pPr>
      <w:r>
        <w:rPr>
          <w:noProof/>
        </w:rPr>
        <w:drawing>
          <wp:inline distT="0" distB="0" distL="0" distR="0" wp14:anchorId="6A7B4050" wp14:editId="155F39F9">
            <wp:extent cx="4346448" cy="58826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1"/>
                    <a:stretch>
                      <a:fillRect/>
                    </a:stretch>
                  </pic:blipFill>
                  <pic:spPr bwMode="auto">
                    <a:xfrm>
                      <a:off x="0" y="0"/>
                      <a:ext cx="4346448" cy="588264"/>
                    </a:xfrm>
                    <a:prstGeom prst="rect">
                      <a:avLst/>
                    </a:prstGeom>
                    <a:noFill/>
                    <a:ln>
                      <a:noFill/>
                    </a:ln>
                  </pic:spPr>
                </pic:pic>
              </a:graphicData>
            </a:graphic>
          </wp:inline>
        </w:drawing>
      </w:r>
    </w:p>
    <w:p w14:paraId="6D608E64" w14:textId="77777777" w:rsidR="00F02191" w:rsidRDefault="00000000">
      <w:pPr>
        <w:pStyle w:val="Rubric"/>
      </w:pPr>
      <w:r>
        <w:t>Sit</w:t>
      </w:r>
    </w:p>
    <w:p w14:paraId="2C438D83" w14:textId="77777777" w:rsidR="00F02191" w:rsidRPr="003B6AF8" w:rsidRDefault="00F02191">
      <w:pPr>
        <w:pStyle w:val="Body"/>
        <w:rPr>
          <w:sz w:val="16"/>
          <w:szCs w:val="12"/>
        </w:rPr>
      </w:pPr>
    </w:p>
    <w:p w14:paraId="3698A5BE" w14:textId="65C115F8" w:rsidR="00F02191" w:rsidRPr="003B6AF8" w:rsidRDefault="003B6AF8" w:rsidP="003B6AF8">
      <w:pPr>
        <w:pStyle w:val="Caption"/>
        <w:spacing w:after="0"/>
        <w:rPr>
          <w:sz w:val="24"/>
          <w:szCs w:val="24"/>
        </w:rPr>
      </w:pPr>
      <w:r w:rsidRPr="003B6AF8">
        <w:rPr>
          <w:sz w:val="24"/>
          <w:szCs w:val="24"/>
          <w:u w:val="single"/>
        </w:rPr>
        <w:t>Preparatory Hymn:</w:t>
      </w:r>
      <w:r w:rsidRPr="003B6AF8">
        <w:rPr>
          <w:sz w:val="24"/>
          <w:szCs w:val="24"/>
        </w:rPr>
        <w:t xml:space="preserve">  LSB #620 “Jesus Comes Today with Healing”</w:t>
      </w:r>
    </w:p>
    <w:p w14:paraId="748990C0" w14:textId="77777777" w:rsidR="00F02191" w:rsidRPr="003B6AF8" w:rsidRDefault="00F02191">
      <w:pPr>
        <w:pStyle w:val="Body"/>
        <w:rPr>
          <w:sz w:val="16"/>
          <w:szCs w:val="12"/>
        </w:rPr>
      </w:pPr>
    </w:p>
    <w:p w14:paraId="5C82FA91" w14:textId="77777777" w:rsidR="00F02191" w:rsidRDefault="00000000">
      <w:pPr>
        <w:pStyle w:val="Rubric"/>
      </w:pPr>
      <w:r>
        <w:t>Stand</w:t>
      </w:r>
    </w:p>
    <w:p w14:paraId="737B2E59" w14:textId="77777777" w:rsidR="00F02191" w:rsidRDefault="00000000" w:rsidP="003B6AF8">
      <w:pPr>
        <w:pStyle w:val="Heading"/>
        <w:spacing w:before="0" w:after="0"/>
      </w:pPr>
      <w:r>
        <w:t>Service of the Sacrament</w:t>
      </w:r>
    </w:p>
    <w:p w14:paraId="57ADFC33" w14:textId="77777777" w:rsidR="00F02191" w:rsidRPr="003B6AF8" w:rsidRDefault="00F02191">
      <w:pPr>
        <w:pStyle w:val="Body"/>
        <w:rPr>
          <w:sz w:val="16"/>
          <w:szCs w:val="12"/>
        </w:rPr>
      </w:pPr>
    </w:p>
    <w:p w14:paraId="6165C81A" w14:textId="77777777" w:rsidR="003B6AF8" w:rsidRDefault="003B6AF8" w:rsidP="003B6AF8">
      <w:pPr>
        <w:pStyle w:val="Caption"/>
      </w:pPr>
      <w:r w:rsidRPr="00D70098">
        <w:rPr>
          <w:sz w:val="24"/>
          <w:szCs w:val="24"/>
          <w:u w:val="single"/>
        </w:rPr>
        <w:t>Preface</w:t>
      </w:r>
      <w:r>
        <w:tab/>
      </w:r>
      <w:r>
        <w:rPr>
          <w:rStyle w:val="Subcaption"/>
          <w:b w:val="0"/>
        </w:rPr>
        <w:t>2 Timothy 4:22; Colossians 3:1 Psalm 136</w:t>
      </w:r>
    </w:p>
    <w:p w14:paraId="18BA80C3" w14:textId="77777777" w:rsidR="003B6AF8" w:rsidRDefault="003B6AF8" w:rsidP="003B6AF8">
      <w:pPr>
        <w:pStyle w:val="LSBResponsorial"/>
      </w:pPr>
      <w:r>
        <w:rPr>
          <w:rStyle w:val="LSBSymbol"/>
        </w:rPr>
        <w:t>P</w:t>
      </w:r>
      <w:r>
        <w:tab/>
        <w:t>The Lord be with you.</w:t>
      </w:r>
    </w:p>
    <w:p w14:paraId="45EA8138" w14:textId="77777777" w:rsidR="003B6AF8" w:rsidRDefault="003B6AF8" w:rsidP="003B6AF8">
      <w:pPr>
        <w:pStyle w:val="Image"/>
      </w:pPr>
      <w:r>
        <w:rPr>
          <w:noProof/>
        </w:rPr>
        <w:drawing>
          <wp:inline distT="0" distB="0" distL="0" distR="0" wp14:anchorId="42CD4C69" wp14:editId="58F9373A">
            <wp:extent cx="3381756" cy="550164"/>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2"/>
                    <a:stretch>
                      <a:fillRect/>
                    </a:stretch>
                  </pic:blipFill>
                  <pic:spPr bwMode="auto">
                    <a:xfrm>
                      <a:off x="0" y="0"/>
                      <a:ext cx="3381756" cy="550164"/>
                    </a:xfrm>
                    <a:prstGeom prst="rect">
                      <a:avLst/>
                    </a:prstGeom>
                    <a:noFill/>
                    <a:ln>
                      <a:noFill/>
                    </a:ln>
                  </pic:spPr>
                </pic:pic>
              </a:graphicData>
            </a:graphic>
          </wp:inline>
        </w:drawing>
      </w:r>
    </w:p>
    <w:p w14:paraId="506C2D04" w14:textId="77777777" w:rsidR="003B6AF8" w:rsidRPr="00D70098" w:rsidRDefault="003B6AF8" w:rsidP="003B6AF8">
      <w:pPr>
        <w:pStyle w:val="Body"/>
        <w:rPr>
          <w:sz w:val="16"/>
          <w:szCs w:val="12"/>
        </w:rPr>
      </w:pPr>
      <w:r>
        <w:t xml:space="preserve"> </w:t>
      </w:r>
    </w:p>
    <w:p w14:paraId="6107CCF7" w14:textId="77777777" w:rsidR="003B6AF8" w:rsidRDefault="003B6AF8" w:rsidP="003B6AF8">
      <w:pPr>
        <w:pStyle w:val="LSBResponsorial"/>
      </w:pPr>
      <w:r>
        <w:rPr>
          <w:rStyle w:val="LSBSymbol"/>
        </w:rPr>
        <w:t>P</w:t>
      </w:r>
      <w:r>
        <w:tab/>
        <w:t>Lift up your hearts.</w:t>
      </w:r>
    </w:p>
    <w:p w14:paraId="034F09C2" w14:textId="77777777" w:rsidR="003B6AF8" w:rsidRDefault="003B6AF8" w:rsidP="003B6AF8">
      <w:pPr>
        <w:pStyle w:val="Image"/>
      </w:pPr>
      <w:r>
        <w:rPr>
          <w:noProof/>
        </w:rPr>
        <w:drawing>
          <wp:inline distT="0" distB="0" distL="0" distR="0" wp14:anchorId="6BC8992A" wp14:editId="09A8CC15">
            <wp:extent cx="3381756" cy="551688"/>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3"/>
                    <a:stretch>
                      <a:fillRect/>
                    </a:stretch>
                  </pic:blipFill>
                  <pic:spPr bwMode="auto">
                    <a:xfrm>
                      <a:off x="0" y="0"/>
                      <a:ext cx="3381756" cy="551688"/>
                    </a:xfrm>
                    <a:prstGeom prst="rect">
                      <a:avLst/>
                    </a:prstGeom>
                    <a:noFill/>
                    <a:ln>
                      <a:noFill/>
                    </a:ln>
                  </pic:spPr>
                </pic:pic>
              </a:graphicData>
            </a:graphic>
          </wp:inline>
        </w:drawing>
      </w:r>
    </w:p>
    <w:p w14:paraId="0A360BC8" w14:textId="22FBFC68" w:rsidR="003B6AF8" w:rsidRDefault="003B6AF8" w:rsidP="003B6AF8">
      <w:pPr>
        <w:pStyle w:val="Body"/>
        <w:rPr>
          <w:sz w:val="16"/>
          <w:szCs w:val="12"/>
        </w:rPr>
      </w:pPr>
      <w:r w:rsidRPr="00D70098">
        <w:rPr>
          <w:sz w:val="16"/>
          <w:szCs w:val="12"/>
        </w:rPr>
        <w:t xml:space="preserve"> </w:t>
      </w:r>
    </w:p>
    <w:p w14:paraId="380EE7EA" w14:textId="77777777" w:rsidR="0029527C" w:rsidRPr="00D70098" w:rsidRDefault="0029527C" w:rsidP="003B6AF8">
      <w:pPr>
        <w:pStyle w:val="Body"/>
        <w:rPr>
          <w:sz w:val="16"/>
          <w:szCs w:val="12"/>
        </w:rPr>
      </w:pPr>
    </w:p>
    <w:p w14:paraId="566EA2E4" w14:textId="77777777" w:rsidR="003B6AF8" w:rsidRDefault="003B6AF8" w:rsidP="003B6AF8">
      <w:pPr>
        <w:pStyle w:val="LSBResponsorial"/>
      </w:pPr>
      <w:r>
        <w:rPr>
          <w:rStyle w:val="LSBSymbol"/>
        </w:rPr>
        <w:lastRenderedPageBreak/>
        <w:t>P</w:t>
      </w:r>
      <w:r>
        <w:tab/>
        <w:t>Let us give thanks unto the Lord, our God.</w:t>
      </w:r>
    </w:p>
    <w:p w14:paraId="6D6BEE3E" w14:textId="77777777" w:rsidR="003B6AF8" w:rsidRDefault="003B6AF8" w:rsidP="003B6AF8">
      <w:pPr>
        <w:pStyle w:val="Image"/>
      </w:pPr>
      <w:r>
        <w:rPr>
          <w:noProof/>
        </w:rPr>
        <w:drawing>
          <wp:inline distT="0" distB="0" distL="0" distR="0" wp14:anchorId="2BAA03CB" wp14:editId="34604522">
            <wp:extent cx="3381756" cy="551688"/>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4"/>
                    <a:stretch>
                      <a:fillRect/>
                    </a:stretch>
                  </pic:blipFill>
                  <pic:spPr bwMode="auto">
                    <a:xfrm>
                      <a:off x="0" y="0"/>
                      <a:ext cx="3381756" cy="551688"/>
                    </a:xfrm>
                    <a:prstGeom prst="rect">
                      <a:avLst/>
                    </a:prstGeom>
                    <a:noFill/>
                    <a:ln>
                      <a:noFill/>
                    </a:ln>
                  </pic:spPr>
                </pic:pic>
              </a:graphicData>
            </a:graphic>
          </wp:inline>
        </w:drawing>
      </w:r>
    </w:p>
    <w:p w14:paraId="609FA0E1" w14:textId="77777777" w:rsidR="003B6AF8" w:rsidRPr="00D70098" w:rsidRDefault="003B6AF8" w:rsidP="003B6AF8">
      <w:pPr>
        <w:pStyle w:val="Body"/>
        <w:rPr>
          <w:sz w:val="16"/>
          <w:szCs w:val="12"/>
        </w:rPr>
      </w:pPr>
    </w:p>
    <w:p w14:paraId="66EBC85A" w14:textId="77777777" w:rsidR="003B6AF8" w:rsidRDefault="003B6AF8" w:rsidP="003B6AF8">
      <w:pPr>
        <w:pStyle w:val="Caption"/>
      </w:pPr>
      <w:r w:rsidRPr="00D70098">
        <w:rPr>
          <w:sz w:val="24"/>
          <w:szCs w:val="24"/>
          <w:u w:val="single"/>
        </w:rPr>
        <w:t>Proper Preface (Abbreviated)</w:t>
      </w:r>
      <w:r>
        <w:tab/>
      </w:r>
      <w:r>
        <w:rPr>
          <w:rStyle w:val="Subcaption"/>
          <w:b w:val="0"/>
        </w:rPr>
        <w:t>LSB 194</w:t>
      </w:r>
    </w:p>
    <w:p w14:paraId="7E72251E" w14:textId="77777777" w:rsidR="003B6AF8" w:rsidRDefault="003B6AF8" w:rsidP="003B6AF8">
      <w:pPr>
        <w:pStyle w:val="LSBResponsorial"/>
      </w:pPr>
      <w:r>
        <w:rPr>
          <w:rStyle w:val="LSBSymbol"/>
        </w:rPr>
        <w:t>P</w:t>
      </w:r>
      <w:r>
        <w:tab/>
        <w:t>It is truly meet, right, and salutary . . . evermore praising You and saying:</w:t>
      </w:r>
    </w:p>
    <w:p w14:paraId="7C06FCD6" w14:textId="77777777" w:rsidR="003B6AF8" w:rsidRPr="00D70098" w:rsidRDefault="003B6AF8" w:rsidP="003B6AF8">
      <w:pPr>
        <w:pStyle w:val="Body"/>
        <w:rPr>
          <w:sz w:val="16"/>
          <w:szCs w:val="12"/>
        </w:rPr>
      </w:pPr>
    </w:p>
    <w:p w14:paraId="331E9135" w14:textId="77777777" w:rsidR="003B6AF8" w:rsidRDefault="003B6AF8" w:rsidP="003B6AF8">
      <w:pPr>
        <w:pStyle w:val="Caption"/>
      </w:pPr>
      <w:r w:rsidRPr="00D70098">
        <w:rPr>
          <w:sz w:val="24"/>
          <w:szCs w:val="24"/>
          <w:u w:val="single"/>
        </w:rPr>
        <w:t>Sanctus</w:t>
      </w:r>
      <w:r>
        <w:tab/>
      </w:r>
      <w:r>
        <w:rPr>
          <w:rStyle w:val="Subcaption"/>
          <w:b w:val="0"/>
        </w:rPr>
        <w:t>Isaiah 6:3; Matthew 21:9</w:t>
      </w:r>
    </w:p>
    <w:p w14:paraId="36B574A6" w14:textId="77777777" w:rsidR="003B6AF8" w:rsidRDefault="003B6AF8" w:rsidP="003B6AF8">
      <w:pPr>
        <w:pStyle w:val="Image"/>
      </w:pPr>
      <w:r>
        <w:rPr>
          <w:noProof/>
        </w:rPr>
        <w:drawing>
          <wp:inline distT="0" distB="0" distL="0" distR="0" wp14:anchorId="6C4900A4" wp14:editId="47AA84DF">
            <wp:extent cx="4343400" cy="59689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6A48C856" w14:textId="77777777" w:rsidR="003B6AF8" w:rsidRDefault="003B6AF8" w:rsidP="003B6AF8">
      <w:pPr>
        <w:pStyle w:val="Image"/>
      </w:pPr>
      <w:r>
        <w:rPr>
          <w:noProof/>
        </w:rPr>
        <w:drawing>
          <wp:inline distT="0" distB="0" distL="0" distR="0" wp14:anchorId="73B82B10" wp14:editId="7B58ECA9">
            <wp:extent cx="4343400" cy="66040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6"/>
                    <a:stretch>
                      <a:fillRect/>
                    </a:stretch>
                  </pic:blipFill>
                  <pic:spPr bwMode="auto">
                    <a:xfrm>
                      <a:off x="0" y="0"/>
                      <a:ext cx="4343400" cy="660400"/>
                    </a:xfrm>
                    <a:prstGeom prst="rect">
                      <a:avLst/>
                    </a:prstGeom>
                    <a:noFill/>
                    <a:ln>
                      <a:noFill/>
                    </a:ln>
                  </pic:spPr>
                </pic:pic>
              </a:graphicData>
            </a:graphic>
          </wp:inline>
        </w:drawing>
      </w:r>
    </w:p>
    <w:p w14:paraId="053A88C0" w14:textId="77777777" w:rsidR="003B6AF8" w:rsidRDefault="003B6AF8" w:rsidP="003B6AF8">
      <w:pPr>
        <w:pStyle w:val="Image"/>
      </w:pPr>
      <w:r>
        <w:rPr>
          <w:noProof/>
        </w:rPr>
        <w:drawing>
          <wp:inline distT="0" distB="0" distL="0" distR="0" wp14:anchorId="1D7C064F" wp14:editId="3A0AC25E">
            <wp:extent cx="4343400" cy="66040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7"/>
                    <a:stretch>
                      <a:fillRect/>
                    </a:stretch>
                  </pic:blipFill>
                  <pic:spPr bwMode="auto">
                    <a:xfrm>
                      <a:off x="0" y="0"/>
                      <a:ext cx="4343400" cy="660400"/>
                    </a:xfrm>
                    <a:prstGeom prst="rect">
                      <a:avLst/>
                    </a:prstGeom>
                    <a:noFill/>
                    <a:ln>
                      <a:noFill/>
                    </a:ln>
                  </pic:spPr>
                </pic:pic>
              </a:graphicData>
            </a:graphic>
          </wp:inline>
        </w:drawing>
      </w:r>
    </w:p>
    <w:p w14:paraId="319CEABE" w14:textId="77777777" w:rsidR="003B6AF8" w:rsidRDefault="003B6AF8" w:rsidP="003B6AF8">
      <w:pPr>
        <w:pStyle w:val="Image"/>
      </w:pPr>
      <w:r>
        <w:rPr>
          <w:noProof/>
        </w:rPr>
        <w:drawing>
          <wp:inline distT="0" distB="0" distL="0" distR="0" wp14:anchorId="49CF566E" wp14:editId="3233A256">
            <wp:extent cx="4343400" cy="6477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28"/>
                    <a:stretch>
                      <a:fillRect/>
                    </a:stretch>
                  </pic:blipFill>
                  <pic:spPr bwMode="auto">
                    <a:xfrm>
                      <a:off x="0" y="0"/>
                      <a:ext cx="4343400" cy="647700"/>
                    </a:xfrm>
                    <a:prstGeom prst="rect">
                      <a:avLst/>
                    </a:prstGeom>
                    <a:noFill/>
                    <a:ln>
                      <a:noFill/>
                    </a:ln>
                  </pic:spPr>
                </pic:pic>
              </a:graphicData>
            </a:graphic>
          </wp:inline>
        </w:drawing>
      </w:r>
    </w:p>
    <w:p w14:paraId="6BE64F51" w14:textId="77777777" w:rsidR="003B6AF8" w:rsidRDefault="003B6AF8" w:rsidP="003B6AF8">
      <w:pPr>
        <w:pStyle w:val="Image"/>
      </w:pPr>
      <w:r>
        <w:rPr>
          <w:noProof/>
        </w:rPr>
        <w:drawing>
          <wp:inline distT="0" distB="0" distL="0" distR="0" wp14:anchorId="01E7980F" wp14:editId="2CC1309F">
            <wp:extent cx="4343400" cy="6730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29"/>
                    <a:stretch>
                      <a:fillRect/>
                    </a:stretch>
                  </pic:blipFill>
                  <pic:spPr bwMode="auto">
                    <a:xfrm>
                      <a:off x="0" y="0"/>
                      <a:ext cx="4343400" cy="673099"/>
                    </a:xfrm>
                    <a:prstGeom prst="rect">
                      <a:avLst/>
                    </a:prstGeom>
                    <a:noFill/>
                    <a:ln>
                      <a:noFill/>
                    </a:ln>
                  </pic:spPr>
                </pic:pic>
              </a:graphicData>
            </a:graphic>
          </wp:inline>
        </w:drawing>
      </w:r>
    </w:p>
    <w:p w14:paraId="7D7DBD86" w14:textId="77777777" w:rsidR="003B6AF8" w:rsidRPr="004D1F58" w:rsidRDefault="003B6AF8" w:rsidP="003B6AF8">
      <w:pPr>
        <w:pStyle w:val="Body"/>
        <w:rPr>
          <w:sz w:val="16"/>
          <w:szCs w:val="12"/>
        </w:rPr>
      </w:pPr>
    </w:p>
    <w:p w14:paraId="5BDCBB7C" w14:textId="77777777" w:rsidR="003B6AF8" w:rsidRDefault="003B6AF8" w:rsidP="003B6AF8">
      <w:pPr>
        <w:pStyle w:val="Caption"/>
      </w:pPr>
      <w:r w:rsidRPr="00D70098">
        <w:rPr>
          <w:sz w:val="24"/>
          <w:szCs w:val="24"/>
          <w:u w:val="single"/>
        </w:rPr>
        <w:t>Lord’s Prayer</w:t>
      </w:r>
      <w:r>
        <w:tab/>
      </w:r>
      <w:r>
        <w:rPr>
          <w:rStyle w:val="Subcaption"/>
          <w:b w:val="0"/>
        </w:rPr>
        <w:t>Matthew 6:9–13</w:t>
      </w:r>
    </w:p>
    <w:p w14:paraId="3E115CFD" w14:textId="77777777" w:rsidR="003B6AF8" w:rsidRDefault="003B6AF8" w:rsidP="003B6AF8">
      <w:pPr>
        <w:pStyle w:val="LSBResponsorial"/>
      </w:pPr>
      <w:r>
        <w:rPr>
          <w:rStyle w:val="LSBSymbol"/>
        </w:rPr>
        <w:t>C</w:t>
      </w:r>
      <w:r>
        <w:tab/>
      </w:r>
      <w:r>
        <w:rPr>
          <w:b/>
        </w:rPr>
        <w:t>Our Father who art in heaven,</w:t>
      </w:r>
    </w:p>
    <w:p w14:paraId="3B2920B0" w14:textId="77777777" w:rsidR="003B6AF8" w:rsidRDefault="003B6AF8" w:rsidP="003B6AF8">
      <w:pPr>
        <w:pStyle w:val="LSBResponsorialContinued"/>
      </w:pPr>
      <w:r>
        <w:rPr>
          <w:b/>
        </w:rPr>
        <w:t xml:space="preserve">     hallowed be Thy name,</w:t>
      </w:r>
    </w:p>
    <w:p w14:paraId="33D7E46B" w14:textId="77777777" w:rsidR="003B6AF8" w:rsidRDefault="003B6AF8" w:rsidP="003B6AF8">
      <w:pPr>
        <w:pStyle w:val="LSBResponsorialContinued"/>
      </w:pPr>
      <w:r>
        <w:rPr>
          <w:b/>
        </w:rPr>
        <w:t xml:space="preserve">     Thy kingdom come,</w:t>
      </w:r>
    </w:p>
    <w:p w14:paraId="7C62A699" w14:textId="77777777" w:rsidR="003B6AF8" w:rsidRDefault="003B6AF8" w:rsidP="003B6AF8">
      <w:pPr>
        <w:pStyle w:val="LSBResponsorialContinued"/>
      </w:pPr>
      <w:r>
        <w:rPr>
          <w:b/>
        </w:rPr>
        <w:t xml:space="preserve">     Thy will be done on earth as it is in heaven;</w:t>
      </w:r>
    </w:p>
    <w:p w14:paraId="6F9E3197" w14:textId="77777777" w:rsidR="003B6AF8" w:rsidRDefault="003B6AF8" w:rsidP="003B6AF8">
      <w:pPr>
        <w:pStyle w:val="LSBResponsorialContinued"/>
      </w:pPr>
      <w:r>
        <w:rPr>
          <w:b/>
        </w:rPr>
        <w:t xml:space="preserve">     give us this day our daily bread;</w:t>
      </w:r>
    </w:p>
    <w:p w14:paraId="22E1715B" w14:textId="77777777" w:rsidR="003B6AF8" w:rsidRDefault="003B6AF8" w:rsidP="003B6AF8">
      <w:pPr>
        <w:pStyle w:val="LSBResponsorialContinued"/>
      </w:pPr>
      <w:r>
        <w:rPr>
          <w:b/>
        </w:rPr>
        <w:t xml:space="preserve">     and forgive us our trespasses as we forgive those who trespass against us;</w:t>
      </w:r>
    </w:p>
    <w:p w14:paraId="3DC68182" w14:textId="77777777" w:rsidR="003B6AF8" w:rsidRDefault="003B6AF8" w:rsidP="003B6AF8">
      <w:pPr>
        <w:pStyle w:val="LSBResponsorialContinued"/>
      </w:pPr>
      <w:r>
        <w:rPr>
          <w:b/>
        </w:rPr>
        <w:lastRenderedPageBreak/>
        <w:t xml:space="preserve">     and lead us not into temptation,</w:t>
      </w:r>
    </w:p>
    <w:p w14:paraId="03631CB7" w14:textId="77777777" w:rsidR="003B6AF8" w:rsidRDefault="003B6AF8" w:rsidP="003B6AF8">
      <w:pPr>
        <w:pStyle w:val="LSBResponsorialContinued"/>
      </w:pPr>
      <w:r>
        <w:rPr>
          <w:b/>
        </w:rPr>
        <w:t xml:space="preserve">     but deliver us from evil.</w:t>
      </w:r>
    </w:p>
    <w:p w14:paraId="0C514CB5" w14:textId="77777777" w:rsidR="003B6AF8" w:rsidRDefault="003B6AF8" w:rsidP="003B6AF8">
      <w:pPr>
        <w:pStyle w:val="Body"/>
      </w:pPr>
      <w:r>
        <w:rPr>
          <w:b/>
        </w:rPr>
        <w:t>For Thine is the kingdom and the power and the glory forever and ever. Amen.</w:t>
      </w:r>
    </w:p>
    <w:p w14:paraId="25F88662" w14:textId="77777777" w:rsidR="003B6AF8" w:rsidRPr="00D70098" w:rsidRDefault="003B6AF8" w:rsidP="003B6AF8">
      <w:pPr>
        <w:pStyle w:val="Body"/>
        <w:rPr>
          <w:sz w:val="16"/>
          <w:szCs w:val="12"/>
        </w:rPr>
      </w:pPr>
    </w:p>
    <w:p w14:paraId="4A483425" w14:textId="77777777" w:rsidR="003B6AF8" w:rsidRDefault="003B6AF8" w:rsidP="003B6AF8">
      <w:pPr>
        <w:pStyle w:val="Caption"/>
      </w:pPr>
      <w:r w:rsidRPr="00D70098">
        <w:rPr>
          <w:sz w:val="24"/>
          <w:szCs w:val="24"/>
          <w:u w:val="single"/>
        </w:rPr>
        <w:t>The Words of Our Lord</w:t>
      </w:r>
      <w:r>
        <w:tab/>
      </w:r>
      <w:r>
        <w:rPr>
          <w:rStyle w:val="Subcaption"/>
          <w:b w:val="0"/>
        </w:rPr>
        <w:t>Matthew 26:26–28; Mark 14:22–24; Luke 22:19–20; 1 Corinthians 11:23–25</w:t>
      </w:r>
    </w:p>
    <w:p w14:paraId="4F05416A" w14:textId="77777777" w:rsidR="003B6AF8" w:rsidRDefault="003B6AF8" w:rsidP="003B6AF8">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7AB4E69" w14:textId="77777777" w:rsidR="003B6AF8" w:rsidRPr="00D70098" w:rsidRDefault="003B6AF8" w:rsidP="003B6AF8">
      <w:pPr>
        <w:pStyle w:val="LSBResponsorialContinued"/>
        <w:rPr>
          <w:sz w:val="16"/>
          <w:szCs w:val="12"/>
        </w:rPr>
      </w:pPr>
      <w:r w:rsidRPr="00D70098">
        <w:rPr>
          <w:sz w:val="16"/>
          <w:szCs w:val="12"/>
        </w:rPr>
        <w:t xml:space="preserve"> </w:t>
      </w:r>
    </w:p>
    <w:p w14:paraId="21EBCFE3" w14:textId="77777777" w:rsidR="003B6AF8" w:rsidRDefault="003B6AF8" w:rsidP="003B6AF8">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6E9304B7" w14:textId="77777777" w:rsidR="003B6AF8" w:rsidRPr="00D70098" w:rsidRDefault="003B6AF8" w:rsidP="003B6AF8">
      <w:pPr>
        <w:pStyle w:val="Body"/>
        <w:rPr>
          <w:sz w:val="16"/>
          <w:szCs w:val="12"/>
        </w:rPr>
      </w:pPr>
    </w:p>
    <w:p w14:paraId="1928C4BD" w14:textId="77777777" w:rsidR="003B6AF8" w:rsidRDefault="003B6AF8" w:rsidP="003B6AF8">
      <w:pPr>
        <w:pStyle w:val="Caption"/>
      </w:pPr>
      <w:r w:rsidRPr="00D70098">
        <w:rPr>
          <w:sz w:val="24"/>
          <w:szCs w:val="24"/>
          <w:u w:val="single"/>
        </w:rPr>
        <w:t>Pax Domini</w:t>
      </w:r>
      <w:r>
        <w:tab/>
      </w:r>
      <w:r>
        <w:rPr>
          <w:rStyle w:val="Subcaption"/>
          <w:b w:val="0"/>
        </w:rPr>
        <w:t>John 20:19</w:t>
      </w:r>
    </w:p>
    <w:p w14:paraId="4C103BA2" w14:textId="77777777" w:rsidR="003B6AF8" w:rsidRDefault="003B6AF8" w:rsidP="003B6AF8">
      <w:pPr>
        <w:pStyle w:val="LSBResponsorial"/>
      </w:pPr>
      <w:r>
        <w:rPr>
          <w:rStyle w:val="LSBSymbol"/>
        </w:rPr>
        <w:t>P</w:t>
      </w:r>
      <w:r>
        <w:tab/>
        <w:t>The peace of the Lord be with you always.</w:t>
      </w:r>
    </w:p>
    <w:p w14:paraId="25CC9FCD" w14:textId="77777777" w:rsidR="003B6AF8" w:rsidRDefault="003B6AF8" w:rsidP="003B6AF8">
      <w:pPr>
        <w:pStyle w:val="Body"/>
      </w:pPr>
      <w:r>
        <w:t xml:space="preserve"> </w:t>
      </w:r>
      <w:r>
        <w:rPr>
          <w:noProof/>
        </w:rPr>
        <w:drawing>
          <wp:inline distT="0" distB="0" distL="0" distR="0" wp14:anchorId="0A730DF2" wp14:editId="7AEAC0A5">
            <wp:extent cx="3009900" cy="5841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0"/>
                    <a:stretch>
                      <a:fillRect/>
                    </a:stretch>
                  </pic:blipFill>
                  <pic:spPr bwMode="auto">
                    <a:xfrm>
                      <a:off x="0" y="0"/>
                      <a:ext cx="3009900" cy="584199"/>
                    </a:xfrm>
                    <a:prstGeom prst="rect">
                      <a:avLst/>
                    </a:prstGeom>
                    <a:noFill/>
                    <a:ln>
                      <a:noFill/>
                    </a:ln>
                  </pic:spPr>
                </pic:pic>
              </a:graphicData>
            </a:graphic>
          </wp:inline>
        </w:drawing>
      </w:r>
    </w:p>
    <w:p w14:paraId="361B4F2B" w14:textId="77777777" w:rsidR="003B6AF8" w:rsidRPr="00D70098" w:rsidRDefault="003B6AF8" w:rsidP="003B6AF8">
      <w:pPr>
        <w:pStyle w:val="Body"/>
        <w:rPr>
          <w:sz w:val="16"/>
          <w:szCs w:val="12"/>
        </w:rPr>
      </w:pPr>
    </w:p>
    <w:p w14:paraId="50B8FA57" w14:textId="77777777" w:rsidR="003B6AF8" w:rsidRDefault="003B6AF8" w:rsidP="003B6AF8">
      <w:pPr>
        <w:pStyle w:val="Caption"/>
      </w:pPr>
      <w:r w:rsidRPr="00D70098">
        <w:rPr>
          <w:sz w:val="24"/>
          <w:szCs w:val="24"/>
          <w:u w:val="single"/>
        </w:rPr>
        <w:t>Agnus Dei</w:t>
      </w:r>
      <w:r>
        <w:tab/>
      </w:r>
      <w:r>
        <w:rPr>
          <w:rStyle w:val="Subcaption"/>
          <w:b w:val="0"/>
        </w:rPr>
        <w:t>John 1:29</w:t>
      </w:r>
    </w:p>
    <w:p w14:paraId="6368ADA6" w14:textId="77777777" w:rsidR="003B6AF8" w:rsidRDefault="003B6AF8" w:rsidP="003B6AF8">
      <w:pPr>
        <w:pStyle w:val="Image"/>
      </w:pPr>
      <w:r>
        <w:rPr>
          <w:noProof/>
        </w:rPr>
        <w:drawing>
          <wp:inline distT="0" distB="0" distL="0" distR="0" wp14:anchorId="1AED81F0" wp14:editId="249EA1BE">
            <wp:extent cx="4346448" cy="54864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1"/>
                    <a:stretch>
                      <a:fillRect/>
                    </a:stretch>
                  </pic:blipFill>
                  <pic:spPr bwMode="auto">
                    <a:xfrm>
                      <a:off x="0" y="0"/>
                      <a:ext cx="4346448" cy="548640"/>
                    </a:xfrm>
                    <a:prstGeom prst="rect">
                      <a:avLst/>
                    </a:prstGeom>
                    <a:noFill/>
                    <a:ln>
                      <a:noFill/>
                    </a:ln>
                  </pic:spPr>
                </pic:pic>
              </a:graphicData>
            </a:graphic>
          </wp:inline>
        </w:drawing>
      </w:r>
    </w:p>
    <w:p w14:paraId="41DAB589" w14:textId="77777777" w:rsidR="003B6AF8" w:rsidRDefault="003B6AF8" w:rsidP="003B6AF8">
      <w:pPr>
        <w:pStyle w:val="Image"/>
      </w:pPr>
      <w:r>
        <w:rPr>
          <w:noProof/>
        </w:rPr>
        <w:drawing>
          <wp:inline distT="0" distB="0" distL="0" distR="0" wp14:anchorId="74AFA96C" wp14:editId="1203854E">
            <wp:extent cx="4346448" cy="61112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2"/>
                    <a:stretch>
                      <a:fillRect/>
                    </a:stretch>
                  </pic:blipFill>
                  <pic:spPr bwMode="auto">
                    <a:xfrm>
                      <a:off x="0" y="0"/>
                      <a:ext cx="4346448" cy="611124"/>
                    </a:xfrm>
                    <a:prstGeom prst="rect">
                      <a:avLst/>
                    </a:prstGeom>
                    <a:noFill/>
                    <a:ln>
                      <a:noFill/>
                    </a:ln>
                  </pic:spPr>
                </pic:pic>
              </a:graphicData>
            </a:graphic>
          </wp:inline>
        </w:drawing>
      </w:r>
    </w:p>
    <w:p w14:paraId="7E7328C0" w14:textId="77777777" w:rsidR="003B6AF8" w:rsidRDefault="003B6AF8" w:rsidP="003B6AF8">
      <w:pPr>
        <w:pStyle w:val="Image"/>
      </w:pPr>
      <w:r>
        <w:rPr>
          <w:noProof/>
        </w:rPr>
        <w:drawing>
          <wp:inline distT="0" distB="0" distL="0" distR="0" wp14:anchorId="2C1DB88F" wp14:editId="0B3E1AC6">
            <wp:extent cx="4346448" cy="620268"/>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3"/>
                    <a:stretch>
                      <a:fillRect/>
                    </a:stretch>
                  </pic:blipFill>
                  <pic:spPr bwMode="auto">
                    <a:xfrm>
                      <a:off x="0" y="0"/>
                      <a:ext cx="4346448" cy="620268"/>
                    </a:xfrm>
                    <a:prstGeom prst="rect">
                      <a:avLst/>
                    </a:prstGeom>
                    <a:noFill/>
                    <a:ln>
                      <a:noFill/>
                    </a:ln>
                  </pic:spPr>
                </pic:pic>
              </a:graphicData>
            </a:graphic>
          </wp:inline>
        </w:drawing>
      </w:r>
    </w:p>
    <w:p w14:paraId="22EF41BE" w14:textId="77777777" w:rsidR="003B6AF8" w:rsidRDefault="003B6AF8" w:rsidP="003B6AF8">
      <w:pPr>
        <w:pStyle w:val="Image"/>
      </w:pPr>
      <w:r>
        <w:rPr>
          <w:noProof/>
        </w:rPr>
        <w:lastRenderedPageBreak/>
        <w:drawing>
          <wp:inline distT="0" distB="0" distL="0" distR="0" wp14:anchorId="6895C2B8" wp14:editId="545BEDCD">
            <wp:extent cx="4346448" cy="62179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4"/>
                    <a:stretch>
                      <a:fillRect/>
                    </a:stretch>
                  </pic:blipFill>
                  <pic:spPr bwMode="auto">
                    <a:xfrm>
                      <a:off x="0" y="0"/>
                      <a:ext cx="4346448" cy="621792"/>
                    </a:xfrm>
                    <a:prstGeom prst="rect">
                      <a:avLst/>
                    </a:prstGeom>
                    <a:noFill/>
                    <a:ln>
                      <a:noFill/>
                    </a:ln>
                  </pic:spPr>
                </pic:pic>
              </a:graphicData>
            </a:graphic>
          </wp:inline>
        </w:drawing>
      </w:r>
    </w:p>
    <w:p w14:paraId="4FB9D064" w14:textId="77777777" w:rsidR="003B6AF8" w:rsidRDefault="003B6AF8" w:rsidP="003B6AF8">
      <w:pPr>
        <w:pStyle w:val="Image"/>
      </w:pPr>
      <w:r>
        <w:rPr>
          <w:noProof/>
        </w:rPr>
        <w:drawing>
          <wp:inline distT="0" distB="0" distL="0" distR="0" wp14:anchorId="65BEACF5" wp14:editId="5EFE2AE3">
            <wp:extent cx="4346448" cy="629412"/>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5"/>
                    <a:stretch>
                      <a:fillRect/>
                    </a:stretch>
                  </pic:blipFill>
                  <pic:spPr bwMode="auto">
                    <a:xfrm>
                      <a:off x="0" y="0"/>
                      <a:ext cx="4346448" cy="629412"/>
                    </a:xfrm>
                    <a:prstGeom prst="rect">
                      <a:avLst/>
                    </a:prstGeom>
                    <a:noFill/>
                    <a:ln>
                      <a:noFill/>
                    </a:ln>
                  </pic:spPr>
                </pic:pic>
              </a:graphicData>
            </a:graphic>
          </wp:inline>
        </w:drawing>
      </w:r>
    </w:p>
    <w:p w14:paraId="267C7947" w14:textId="77777777" w:rsidR="003B6AF8" w:rsidRDefault="003B6AF8" w:rsidP="003B6AF8">
      <w:pPr>
        <w:pStyle w:val="Rubric"/>
      </w:pPr>
      <w:r>
        <w:t>Sit</w:t>
      </w:r>
    </w:p>
    <w:p w14:paraId="10455051" w14:textId="77777777" w:rsidR="003B6AF8" w:rsidRPr="00D70098" w:rsidRDefault="003B6AF8" w:rsidP="003B6AF8">
      <w:pPr>
        <w:pStyle w:val="Caption"/>
        <w:spacing w:after="0"/>
        <w:rPr>
          <w:sz w:val="24"/>
          <w:szCs w:val="24"/>
          <w:u w:val="single"/>
        </w:rPr>
      </w:pPr>
      <w:r w:rsidRPr="00D70098">
        <w:rPr>
          <w:sz w:val="24"/>
          <w:szCs w:val="24"/>
          <w:u w:val="single"/>
        </w:rPr>
        <w:t>Distribution</w:t>
      </w:r>
    </w:p>
    <w:p w14:paraId="4E26FDC1" w14:textId="77777777" w:rsidR="003B6AF8" w:rsidRDefault="003B6AF8" w:rsidP="003B6AF8">
      <w:pPr>
        <w:pStyle w:val="Rubric"/>
      </w:pPr>
      <w:r>
        <w:t>The pastor and those who assist him receive the body and blood of Christ first and then distribute them to those who come to receive, saying:</w:t>
      </w:r>
    </w:p>
    <w:p w14:paraId="48E1B625" w14:textId="77777777" w:rsidR="003B6AF8" w:rsidRPr="004D1F58" w:rsidRDefault="003B6AF8" w:rsidP="003B6AF8">
      <w:pPr>
        <w:pStyle w:val="Body"/>
        <w:rPr>
          <w:sz w:val="22"/>
          <w:szCs w:val="18"/>
        </w:rPr>
      </w:pPr>
      <w:r w:rsidRPr="004D1F58">
        <w:rPr>
          <w:sz w:val="22"/>
          <w:szCs w:val="18"/>
        </w:rPr>
        <w:t>Take, eat; this is the true body of our Lord and Savior Jesus Christ, given into death for your sins.</w:t>
      </w:r>
    </w:p>
    <w:p w14:paraId="16158BE6" w14:textId="77777777" w:rsidR="003B6AF8" w:rsidRPr="004D1F58" w:rsidRDefault="003B6AF8" w:rsidP="003B6AF8">
      <w:pPr>
        <w:pStyle w:val="Body"/>
        <w:rPr>
          <w:sz w:val="22"/>
          <w:szCs w:val="18"/>
        </w:rPr>
      </w:pPr>
      <w:r w:rsidRPr="004D1F58">
        <w:rPr>
          <w:b/>
          <w:sz w:val="22"/>
          <w:szCs w:val="18"/>
        </w:rPr>
        <w:t>Amen.</w:t>
      </w:r>
    </w:p>
    <w:p w14:paraId="53A4C3F4" w14:textId="77777777" w:rsidR="003B6AF8" w:rsidRPr="0019505D" w:rsidRDefault="003B6AF8" w:rsidP="003B6AF8">
      <w:pPr>
        <w:pStyle w:val="Body"/>
        <w:rPr>
          <w:sz w:val="12"/>
          <w:szCs w:val="8"/>
        </w:rPr>
      </w:pPr>
      <w:r>
        <w:t xml:space="preserve"> </w:t>
      </w:r>
    </w:p>
    <w:p w14:paraId="72FE59D4" w14:textId="77777777" w:rsidR="003B6AF8" w:rsidRPr="004D1F58" w:rsidRDefault="003B6AF8" w:rsidP="003B6AF8">
      <w:pPr>
        <w:pStyle w:val="Body"/>
        <w:rPr>
          <w:sz w:val="22"/>
          <w:szCs w:val="18"/>
        </w:rPr>
      </w:pPr>
      <w:r w:rsidRPr="004D1F58">
        <w:rPr>
          <w:sz w:val="22"/>
          <w:szCs w:val="18"/>
        </w:rPr>
        <w:t>Take, drink; this is the true blood of our Lord and Savior Jesus Christ, shed for the forgiveness of your sins.</w:t>
      </w:r>
    </w:p>
    <w:p w14:paraId="22C91354" w14:textId="77777777" w:rsidR="003B6AF8" w:rsidRPr="004D1F58" w:rsidRDefault="003B6AF8" w:rsidP="003B6AF8">
      <w:pPr>
        <w:pStyle w:val="Body"/>
        <w:rPr>
          <w:sz w:val="22"/>
          <w:szCs w:val="18"/>
        </w:rPr>
      </w:pPr>
      <w:r w:rsidRPr="004D1F58">
        <w:rPr>
          <w:b/>
          <w:sz w:val="22"/>
          <w:szCs w:val="18"/>
        </w:rPr>
        <w:t>Amen.</w:t>
      </w:r>
    </w:p>
    <w:p w14:paraId="16F733FE" w14:textId="77777777" w:rsidR="003B6AF8" w:rsidRPr="0019505D" w:rsidRDefault="003B6AF8" w:rsidP="003B6AF8">
      <w:pPr>
        <w:pStyle w:val="Body"/>
        <w:rPr>
          <w:sz w:val="16"/>
          <w:szCs w:val="12"/>
        </w:rPr>
      </w:pPr>
    </w:p>
    <w:p w14:paraId="24924CC6" w14:textId="77777777" w:rsidR="003B6AF8" w:rsidRDefault="003B6AF8" w:rsidP="003B6AF8">
      <w:pPr>
        <w:pStyle w:val="Rubric"/>
      </w:pPr>
      <w:r>
        <w:t>In dismissing the communicants, the following is said:</w:t>
      </w:r>
    </w:p>
    <w:p w14:paraId="1B9815EF" w14:textId="77777777" w:rsidR="003B6AF8" w:rsidRPr="0019505D" w:rsidRDefault="003B6AF8" w:rsidP="003B6AF8">
      <w:pPr>
        <w:pStyle w:val="Caption"/>
        <w:spacing w:after="0"/>
        <w:rPr>
          <w:sz w:val="24"/>
          <w:szCs w:val="24"/>
          <w:u w:val="single"/>
        </w:rPr>
      </w:pPr>
      <w:r w:rsidRPr="0019505D">
        <w:rPr>
          <w:sz w:val="24"/>
          <w:szCs w:val="24"/>
          <w:u w:val="single"/>
        </w:rPr>
        <w:t>The Dismissal</w:t>
      </w:r>
    </w:p>
    <w:p w14:paraId="348E28AC" w14:textId="77777777" w:rsidR="003B6AF8" w:rsidRDefault="003B6AF8" w:rsidP="003B6AF8">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CBB26D3" w14:textId="77777777" w:rsidR="003B6AF8" w:rsidRDefault="003B6AF8" w:rsidP="003B6AF8">
      <w:pPr>
        <w:pStyle w:val="LSBResponsorial"/>
      </w:pPr>
      <w:r>
        <w:rPr>
          <w:rStyle w:val="LSBSymbol"/>
        </w:rPr>
        <w:t>C</w:t>
      </w:r>
      <w:r>
        <w:tab/>
      </w:r>
      <w:r>
        <w:rPr>
          <w:b/>
        </w:rPr>
        <w:t>Amen.</w:t>
      </w:r>
    </w:p>
    <w:p w14:paraId="69D0D0B1" w14:textId="77777777" w:rsidR="00F02191" w:rsidRPr="003B6AF8" w:rsidRDefault="00F02191" w:rsidP="000B383D">
      <w:pPr>
        <w:pStyle w:val="Body"/>
        <w:ind w:left="0"/>
        <w:rPr>
          <w:sz w:val="16"/>
          <w:szCs w:val="12"/>
        </w:rPr>
      </w:pPr>
    </w:p>
    <w:p w14:paraId="0AE3154F" w14:textId="2FEF2F00" w:rsidR="00F02191" w:rsidRPr="003B6AF8" w:rsidRDefault="003B6AF8" w:rsidP="003B6AF8">
      <w:pPr>
        <w:pStyle w:val="Caption"/>
        <w:spacing w:after="0"/>
        <w:rPr>
          <w:sz w:val="24"/>
          <w:szCs w:val="24"/>
        </w:rPr>
      </w:pPr>
      <w:r w:rsidRPr="003B6AF8">
        <w:rPr>
          <w:sz w:val="24"/>
          <w:szCs w:val="24"/>
          <w:u w:val="single"/>
        </w:rPr>
        <w:t>Distribution Hymn:</w:t>
      </w:r>
      <w:r w:rsidRPr="003B6AF8">
        <w:rPr>
          <w:sz w:val="24"/>
          <w:szCs w:val="24"/>
        </w:rPr>
        <w:t xml:space="preserve">  LSB #755 “In the Very Midst of Life”</w:t>
      </w:r>
    </w:p>
    <w:p w14:paraId="27EB220F" w14:textId="77777777" w:rsidR="00F02191" w:rsidRPr="003B6AF8" w:rsidRDefault="00F02191">
      <w:pPr>
        <w:pStyle w:val="Body"/>
        <w:rPr>
          <w:sz w:val="16"/>
          <w:szCs w:val="12"/>
        </w:rPr>
      </w:pPr>
    </w:p>
    <w:p w14:paraId="028668A7" w14:textId="3F0B784F" w:rsidR="00F02191" w:rsidRPr="003B6AF8" w:rsidRDefault="003B6AF8" w:rsidP="001A7B6A">
      <w:pPr>
        <w:pStyle w:val="Caption"/>
        <w:spacing w:after="0"/>
        <w:rPr>
          <w:sz w:val="24"/>
          <w:szCs w:val="24"/>
        </w:rPr>
      </w:pPr>
      <w:r w:rsidRPr="003B6AF8">
        <w:rPr>
          <w:sz w:val="24"/>
          <w:szCs w:val="24"/>
          <w:u w:val="single"/>
        </w:rPr>
        <w:t>Distribution Hymn:</w:t>
      </w:r>
      <w:r w:rsidRPr="003B6AF8">
        <w:rPr>
          <w:sz w:val="24"/>
          <w:szCs w:val="24"/>
        </w:rPr>
        <w:t xml:space="preserve">  LSB #659 “Lord of Our Life”</w:t>
      </w:r>
    </w:p>
    <w:p w14:paraId="2C82E83C" w14:textId="77777777" w:rsidR="00F02191" w:rsidRPr="003B6AF8" w:rsidRDefault="00F02191">
      <w:pPr>
        <w:pStyle w:val="Body"/>
        <w:rPr>
          <w:sz w:val="16"/>
          <w:szCs w:val="12"/>
        </w:rPr>
      </w:pPr>
    </w:p>
    <w:p w14:paraId="764DE5EA" w14:textId="77777777" w:rsidR="000B383D" w:rsidRPr="003B6AF8" w:rsidRDefault="000B383D" w:rsidP="000B383D">
      <w:pPr>
        <w:pStyle w:val="Caption"/>
        <w:spacing w:after="0"/>
        <w:rPr>
          <w:sz w:val="24"/>
          <w:szCs w:val="24"/>
        </w:rPr>
      </w:pPr>
      <w:r w:rsidRPr="003B6AF8">
        <w:rPr>
          <w:sz w:val="24"/>
          <w:szCs w:val="24"/>
          <w:u w:val="single"/>
        </w:rPr>
        <w:t>Distribution Hymn:</w:t>
      </w:r>
      <w:r w:rsidRPr="003B6AF8">
        <w:rPr>
          <w:sz w:val="24"/>
          <w:szCs w:val="24"/>
        </w:rPr>
        <w:t xml:space="preserve">  LSB #630 “Now, My Tongue, the Mystery Telling”</w:t>
      </w:r>
    </w:p>
    <w:p w14:paraId="1AA8CFF4" w14:textId="77777777" w:rsidR="000B383D" w:rsidRPr="000B383D" w:rsidRDefault="000B383D">
      <w:pPr>
        <w:pStyle w:val="Rubric"/>
        <w:rPr>
          <w:sz w:val="16"/>
          <w:szCs w:val="18"/>
        </w:rPr>
      </w:pPr>
    </w:p>
    <w:p w14:paraId="351402CA" w14:textId="480C4B12" w:rsidR="00F02191" w:rsidRDefault="00000000">
      <w:pPr>
        <w:pStyle w:val="Rubric"/>
      </w:pPr>
      <w:r>
        <w:t>Stand</w:t>
      </w:r>
    </w:p>
    <w:p w14:paraId="5BBBD3AD" w14:textId="77777777" w:rsidR="00F02191" w:rsidRPr="003B6AF8" w:rsidRDefault="00F02191">
      <w:pPr>
        <w:pStyle w:val="Body"/>
        <w:rPr>
          <w:sz w:val="16"/>
          <w:szCs w:val="12"/>
        </w:rPr>
      </w:pPr>
    </w:p>
    <w:p w14:paraId="76433A85" w14:textId="77777777" w:rsidR="003B6AF8" w:rsidRDefault="003B6AF8" w:rsidP="003B6AF8">
      <w:pPr>
        <w:pStyle w:val="Caption"/>
      </w:pPr>
      <w:r w:rsidRPr="0019505D">
        <w:rPr>
          <w:sz w:val="24"/>
          <w:szCs w:val="24"/>
          <w:u w:val="single"/>
        </w:rPr>
        <w:t>Nunc Dimittis</w:t>
      </w:r>
      <w:r>
        <w:tab/>
      </w:r>
      <w:r>
        <w:rPr>
          <w:rStyle w:val="Subcaption"/>
          <w:b w:val="0"/>
        </w:rPr>
        <w:t>Luke 2:29–32</w:t>
      </w:r>
    </w:p>
    <w:p w14:paraId="0C28E998" w14:textId="77777777" w:rsidR="003B6AF8" w:rsidRDefault="003B6AF8" w:rsidP="003B6AF8">
      <w:pPr>
        <w:pStyle w:val="Image"/>
      </w:pPr>
      <w:r>
        <w:rPr>
          <w:noProof/>
        </w:rPr>
        <w:drawing>
          <wp:inline distT="0" distB="0" distL="0" distR="0" wp14:anchorId="2E99D2A3" wp14:editId="5E3283B7">
            <wp:extent cx="4355592" cy="547116"/>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36"/>
                    <a:stretch>
                      <a:fillRect/>
                    </a:stretch>
                  </pic:blipFill>
                  <pic:spPr bwMode="auto">
                    <a:xfrm>
                      <a:off x="0" y="0"/>
                      <a:ext cx="4355592" cy="547116"/>
                    </a:xfrm>
                    <a:prstGeom prst="rect">
                      <a:avLst/>
                    </a:prstGeom>
                    <a:noFill/>
                    <a:ln>
                      <a:noFill/>
                    </a:ln>
                  </pic:spPr>
                </pic:pic>
              </a:graphicData>
            </a:graphic>
          </wp:inline>
        </w:drawing>
      </w:r>
      <w:r>
        <w:t xml:space="preserve"> </w:t>
      </w:r>
    </w:p>
    <w:p w14:paraId="189627A4" w14:textId="77777777" w:rsidR="003B6AF8" w:rsidRDefault="003B6AF8" w:rsidP="003B6AF8">
      <w:pPr>
        <w:pStyle w:val="Image"/>
      </w:pPr>
      <w:r>
        <w:rPr>
          <w:noProof/>
        </w:rPr>
        <w:lastRenderedPageBreak/>
        <w:drawing>
          <wp:inline distT="0" distB="0" distL="0" distR="0" wp14:anchorId="52F3EEC7" wp14:editId="731C2653">
            <wp:extent cx="4355592" cy="591312"/>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37"/>
                    <a:stretch>
                      <a:fillRect/>
                    </a:stretch>
                  </pic:blipFill>
                  <pic:spPr bwMode="auto">
                    <a:xfrm>
                      <a:off x="0" y="0"/>
                      <a:ext cx="4355592" cy="591312"/>
                    </a:xfrm>
                    <a:prstGeom prst="rect">
                      <a:avLst/>
                    </a:prstGeom>
                    <a:noFill/>
                    <a:ln>
                      <a:noFill/>
                    </a:ln>
                  </pic:spPr>
                </pic:pic>
              </a:graphicData>
            </a:graphic>
          </wp:inline>
        </w:drawing>
      </w:r>
      <w:r>
        <w:t xml:space="preserve"> </w:t>
      </w:r>
    </w:p>
    <w:p w14:paraId="537B73A0" w14:textId="77777777" w:rsidR="003B6AF8" w:rsidRDefault="003B6AF8" w:rsidP="003B6AF8">
      <w:pPr>
        <w:pStyle w:val="Image"/>
      </w:pPr>
      <w:r>
        <w:rPr>
          <w:noProof/>
        </w:rPr>
        <w:drawing>
          <wp:inline distT="0" distB="0" distL="0" distR="0" wp14:anchorId="19F73CC9" wp14:editId="3CE39D99">
            <wp:extent cx="4355592" cy="62484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38"/>
                    <a:stretch>
                      <a:fillRect/>
                    </a:stretch>
                  </pic:blipFill>
                  <pic:spPr bwMode="auto">
                    <a:xfrm>
                      <a:off x="0" y="0"/>
                      <a:ext cx="4355592" cy="624840"/>
                    </a:xfrm>
                    <a:prstGeom prst="rect">
                      <a:avLst/>
                    </a:prstGeom>
                    <a:noFill/>
                    <a:ln>
                      <a:noFill/>
                    </a:ln>
                  </pic:spPr>
                </pic:pic>
              </a:graphicData>
            </a:graphic>
          </wp:inline>
        </w:drawing>
      </w:r>
    </w:p>
    <w:p w14:paraId="420FB20B" w14:textId="77777777" w:rsidR="003B6AF8" w:rsidRDefault="003B6AF8" w:rsidP="003B6AF8">
      <w:pPr>
        <w:pStyle w:val="Image"/>
      </w:pPr>
      <w:r>
        <w:rPr>
          <w:noProof/>
        </w:rPr>
        <w:drawing>
          <wp:inline distT="0" distB="0" distL="0" distR="0" wp14:anchorId="0321C15D" wp14:editId="4103CAE7">
            <wp:extent cx="4355592" cy="606551"/>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39"/>
                    <a:stretch>
                      <a:fillRect/>
                    </a:stretch>
                  </pic:blipFill>
                  <pic:spPr bwMode="auto">
                    <a:xfrm>
                      <a:off x="0" y="0"/>
                      <a:ext cx="4355592" cy="606551"/>
                    </a:xfrm>
                    <a:prstGeom prst="rect">
                      <a:avLst/>
                    </a:prstGeom>
                    <a:noFill/>
                    <a:ln>
                      <a:noFill/>
                    </a:ln>
                  </pic:spPr>
                </pic:pic>
              </a:graphicData>
            </a:graphic>
          </wp:inline>
        </w:drawing>
      </w:r>
    </w:p>
    <w:p w14:paraId="6F2E1F91" w14:textId="77777777" w:rsidR="003B6AF8" w:rsidRDefault="003B6AF8" w:rsidP="003B6AF8">
      <w:pPr>
        <w:pStyle w:val="Image"/>
      </w:pPr>
      <w:r>
        <w:rPr>
          <w:noProof/>
        </w:rPr>
        <w:drawing>
          <wp:inline distT="0" distB="0" distL="0" distR="0" wp14:anchorId="498BC9A6" wp14:editId="12C3CBF6">
            <wp:extent cx="4355592" cy="620267"/>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0"/>
                    <a:stretch>
                      <a:fillRect/>
                    </a:stretch>
                  </pic:blipFill>
                  <pic:spPr bwMode="auto">
                    <a:xfrm>
                      <a:off x="0" y="0"/>
                      <a:ext cx="4355592" cy="620267"/>
                    </a:xfrm>
                    <a:prstGeom prst="rect">
                      <a:avLst/>
                    </a:prstGeom>
                    <a:noFill/>
                    <a:ln>
                      <a:noFill/>
                    </a:ln>
                  </pic:spPr>
                </pic:pic>
              </a:graphicData>
            </a:graphic>
          </wp:inline>
        </w:drawing>
      </w:r>
      <w:r>
        <w:t xml:space="preserve"> </w:t>
      </w:r>
    </w:p>
    <w:p w14:paraId="577DFA21" w14:textId="77777777" w:rsidR="003B6AF8" w:rsidRDefault="003B6AF8" w:rsidP="003B6AF8">
      <w:pPr>
        <w:pStyle w:val="Image"/>
      </w:pPr>
      <w:r>
        <w:rPr>
          <w:noProof/>
        </w:rPr>
        <w:drawing>
          <wp:inline distT="0" distB="0" distL="0" distR="0" wp14:anchorId="7C7449FF" wp14:editId="1447AD3B">
            <wp:extent cx="4355592" cy="615695"/>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41"/>
                    <a:stretch>
                      <a:fillRect/>
                    </a:stretch>
                  </pic:blipFill>
                  <pic:spPr bwMode="auto">
                    <a:xfrm>
                      <a:off x="0" y="0"/>
                      <a:ext cx="4355592" cy="615695"/>
                    </a:xfrm>
                    <a:prstGeom prst="rect">
                      <a:avLst/>
                    </a:prstGeom>
                    <a:noFill/>
                    <a:ln>
                      <a:noFill/>
                    </a:ln>
                  </pic:spPr>
                </pic:pic>
              </a:graphicData>
            </a:graphic>
          </wp:inline>
        </w:drawing>
      </w:r>
    </w:p>
    <w:p w14:paraId="16F1B8F4" w14:textId="77777777" w:rsidR="003B6AF8" w:rsidRDefault="003B6AF8" w:rsidP="003B6AF8">
      <w:pPr>
        <w:pStyle w:val="Image"/>
        <w:rPr>
          <w:sz w:val="16"/>
          <w:szCs w:val="12"/>
        </w:rPr>
      </w:pPr>
      <w:r>
        <w:rPr>
          <w:noProof/>
        </w:rPr>
        <w:drawing>
          <wp:inline distT="0" distB="0" distL="0" distR="0" wp14:anchorId="1CCD7200" wp14:editId="109B1B02">
            <wp:extent cx="4355592" cy="614172"/>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42"/>
                    <a:stretch>
                      <a:fillRect/>
                    </a:stretch>
                  </pic:blipFill>
                  <pic:spPr bwMode="auto">
                    <a:xfrm>
                      <a:off x="0" y="0"/>
                      <a:ext cx="4355592" cy="614172"/>
                    </a:xfrm>
                    <a:prstGeom prst="rect">
                      <a:avLst/>
                    </a:prstGeom>
                    <a:noFill/>
                    <a:ln>
                      <a:noFill/>
                    </a:ln>
                  </pic:spPr>
                </pic:pic>
              </a:graphicData>
            </a:graphic>
          </wp:inline>
        </w:drawing>
      </w:r>
      <w:r w:rsidRPr="0019505D">
        <w:rPr>
          <w:sz w:val="16"/>
          <w:szCs w:val="12"/>
        </w:rPr>
        <w:t xml:space="preserve"> </w:t>
      </w:r>
    </w:p>
    <w:p w14:paraId="525130DF" w14:textId="77777777" w:rsidR="003B6AF8" w:rsidRPr="00F3345B" w:rsidRDefault="003B6AF8" w:rsidP="003B6AF8">
      <w:pPr>
        <w:pStyle w:val="Image"/>
        <w:rPr>
          <w:sz w:val="16"/>
          <w:szCs w:val="12"/>
        </w:rPr>
      </w:pPr>
    </w:p>
    <w:p w14:paraId="0FCCB8C0" w14:textId="77777777" w:rsidR="003B6AF8" w:rsidRDefault="003B6AF8" w:rsidP="003B6AF8">
      <w:pPr>
        <w:pStyle w:val="Caption"/>
      </w:pPr>
      <w:r w:rsidRPr="0019505D">
        <w:rPr>
          <w:sz w:val="24"/>
          <w:szCs w:val="24"/>
          <w:u w:val="single"/>
        </w:rPr>
        <w:t>Thanksgiving</w:t>
      </w:r>
      <w:r>
        <w:tab/>
      </w:r>
      <w:r>
        <w:rPr>
          <w:rStyle w:val="Subcaption"/>
          <w:b w:val="0"/>
        </w:rPr>
        <w:t>Psalm 107:1</w:t>
      </w:r>
    </w:p>
    <w:p w14:paraId="3BD85A25" w14:textId="77777777" w:rsidR="003B6AF8" w:rsidRDefault="003B6AF8" w:rsidP="003B6AF8">
      <w:pPr>
        <w:pStyle w:val="LSBResponsorial"/>
      </w:pPr>
      <w:r>
        <w:rPr>
          <w:rStyle w:val="LSBSymbol"/>
        </w:rPr>
        <w:t>P</w:t>
      </w:r>
      <w:r>
        <w:tab/>
        <w:t>O give thanks unto the Lord, for He is good,</w:t>
      </w:r>
    </w:p>
    <w:p w14:paraId="76070059" w14:textId="77777777" w:rsidR="003B6AF8" w:rsidRDefault="003B6AF8" w:rsidP="003B6AF8">
      <w:pPr>
        <w:pStyle w:val="Body"/>
      </w:pPr>
      <w:r>
        <w:t xml:space="preserve"> </w:t>
      </w:r>
      <w:r>
        <w:rPr>
          <w:noProof/>
        </w:rPr>
        <w:drawing>
          <wp:inline distT="0" distB="0" distL="0" distR="0" wp14:anchorId="2967C743" wp14:editId="0D541D46">
            <wp:extent cx="3365500" cy="54609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43"/>
                    <a:stretch>
                      <a:fillRect/>
                    </a:stretch>
                  </pic:blipFill>
                  <pic:spPr bwMode="auto">
                    <a:xfrm>
                      <a:off x="0" y="0"/>
                      <a:ext cx="3365500" cy="546099"/>
                    </a:xfrm>
                    <a:prstGeom prst="rect">
                      <a:avLst/>
                    </a:prstGeom>
                    <a:noFill/>
                    <a:ln>
                      <a:noFill/>
                    </a:ln>
                  </pic:spPr>
                </pic:pic>
              </a:graphicData>
            </a:graphic>
          </wp:inline>
        </w:drawing>
      </w:r>
    </w:p>
    <w:p w14:paraId="05A55E68" w14:textId="77777777" w:rsidR="003B6AF8" w:rsidRPr="0019505D" w:rsidRDefault="003B6AF8" w:rsidP="003B6AF8">
      <w:pPr>
        <w:pStyle w:val="Body"/>
        <w:rPr>
          <w:sz w:val="16"/>
          <w:szCs w:val="12"/>
        </w:rPr>
      </w:pPr>
    </w:p>
    <w:p w14:paraId="342369DD" w14:textId="77777777" w:rsidR="003B6AF8" w:rsidRPr="0019505D" w:rsidRDefault="003B6AF8" w:rsidP="003B6AF8">
      <w:pPr>
        <w:pStyle w:val="Caption"/>
        <w:rPr>
          <w:sz w:val="24"/>
          <w:szCs w:val="24"/>
          <w:u w:val="single"/>
        </w:rPr>
      </w:pPr>
      <w:r w:rsidRPr="0019505D">
        <w:rPr>
          <w:sz w:val="24"/>
          <w:szCs w:val="24"/>
          <w:u w:val="single"/>
        </w:rPr>
        <w:t>Post-Communion Collect</w:t>
      </w:r>
    </w:p>
    <w:p w14:paraId="4DA111F6" w14:textId="77777777" w:rsidR="003B6AF8" w:rsidRDefault="003B6AF8" w:rsidP="003B6AF8">
      <w:pPr>
        <w:pStyle w:val="LSBResponsorial"/>
      </w:pPr>
      <w:r>
        <w:rPr>
          <w:rStyle w:val="LSBSymbol"/>
        </w:rPr>
        <w:t>P</w:t>
      </w:r>
      <w:r>
        <w:tab/>
        <w:t>Let us pray.</w:t>
      </w:r>
    </w:p>
    <w:p w14:paraId="373AD991" w14:textId="77777777" w:rsidR="003B6AF8" w:rsidRPr="004D1F58" w:rsidRDefault="003B6AF8" w:rsidP="003B6AF8">
      <w:pPr>
        <w:pStyle w:val="LSBResponsorialContinued"/>
        <w:rPr>
          <w:sz w:val="22"/>
          <w:szCs w:val="18"/>
        </w:rPr>
      </w:pPr>
      <w:r w:rsidRPr="004D1F58">
        <w:rPr>
          <w:sz w:val="22"/>
          <w:szCs w:val="18"/>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67B9694A" w14:textId="77777777" w:rsidR="003B6AF8" w:rsidRDefault="003B6AF8" w:rsidP="003B6AF8">
      <w:pPr>
        <w:pStyle w:val="Image"/>
      </w:pPr>
      <w:r>
        <w:rPr>
          <w:noProof/>
        </w:rPr>
        <w:lastRenderedPageBreak/>
        <w:drawing>
          <wp:inline distT="0" distB="0" distL="0" distR="0" wp14:anchorId="6EF3C84A" wp14:editId="1957B220">
            <wp:extent cx="2768600" cy="5715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44"/>
                    <a:stretch>
                      <a:fillRect/>
                    </a:stretch>
                  </pic:blipFill>
                  <pic:spPr bwMode="auto">
                    <a:xfrm>
                      <a:off x="0" y="0"/>
                      <a:ext cx="2768600" cy="571500"/>
                    </a:xfrm>
                    <a:prstGeom prst="rect">
                      <a:avLst/>
                    </a:prstGeom>
                    <a:noFill/>
                    <a:ln>
                      <a:noFill/>
                    </a:ln>
                  </pic:spPr>
                </pic:pic>
              </a:graphicData>
            </a:graphic>
          </wp:inline>
        </w:drawing>
      </w:r>
    </w:p>
    <w:p w14:paraId="4F091F03" w14:textId="77777777" w:rsidR="003B6AF8" w:rsidRPr="0019505D" w:rsidRDefault="003B6AF8" w:rsidP="003B6AF8">
      <w:pPr>
        <w:pStyle w:val="Body"/>
        <w:rPr>
          <w:sz w:val="16"/>
          <w:szCs w:val="12"/>
        </w:rPr>
      </w:pPr>
    </w:p>
    <w:p w14:paraId="2BF79BD8" w14:textId="77777777" w:rsidR="003B6AF8" w:rsidRDefault="003B6AF8" w:rsidP="003B6AF8">
      <w:pPr>
        <w:pStyle w:val="Caption"/>
      </w:pPr>
      <w:r w:rsidRPr="0019505D">
        <w:rPr>
          <w:sz w:val="24"/>
          <w:szCs w:val="24"/>
          <w:u w:val="single"/>
        </w:rPr>
        <w:t>Salutation</w:t>
      </w:r>
      <w:r>
        <w:tab/>
      </w:r>
      <w:r>
        <w:rPr>
          <w:rStyle w:val="Subcaption"/>
          <w:b w:val="0"/>
        </w:rPr>
        <w:t>2 Timothy 4:22</w:t>
      </w:r>
    </w:p>
    <w:p w14:paraId="55227A92" w14:textId="77777777" w:rsidR="003B6AF8" w:rsidRDefault="003B6AF8" w:rsidP="003B6AF8">
      <w:pPr>
        <w:pStyle w:val="LSBResponsorial"/>
      </w:pPr>
      <w:r>
        <w:rPr>
          <w:rStyle w:val="LSBSymbol"/>
        </w:rPr>
        <w:t>P</w:t>
      </w:r>
      <w:r>
        <w:tab/>
        <w:t>The Lord be with you.</w:t>
      </w:r>
    </w:p>
    <w:p w14:paraId="26C5095C" w14:textId="77777777" w:rsidR="003B6AF8" w:rsidRDefault="003B6AF8" w:rsidP="003B6AF8">
      <w:pPr>
        <w:pStyle w:val="Image"/>
      </w:pPr>
      <w:r>
        <w:rPr>
          <w:noProof/>
        </w:rPr>
        <w:drawing>
          <wp:inline distT="0" distB="0" distL="0" distR="0" wp14:anchorId="54593730" wp14:editId="7DA703CD">
            <wp:extent cx="2844800" cy="54609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45"/>
                    <a:stretch>
                      <a:fillRect/>
                    </a:stretch>
                  </pic:blipFill>
                  <pic:spPr bwMode="auto">
                    <a:xfrm>
                      <a:off x="0" y="0"/>
                      <a:ext cx="2844800" cy="546099"/>
                    </a:xfrm>
                    <a:prstGeom prst="rect">
                      <a:avLst/>
                    </a:prstGeom>
                    <a:noFill/>
                    <a:ln>
                      <a:noFill/>
                    </a:ln>
                  </pic:spPr>
                </pic:pic>
              </a:graphicData>
            </a:graphic>
          </wp:inline>
        </w:drawing>
      </w:r>
    </w:p>
    <w:p w14:paraId="7004CB7C" w14:textId="77777777" w:rsidR="003B6AF8" w:rsidRPr="0019505D" w:rsidRDefault="003B6AF8" w:rsidP="003B6AF8">
      <w:pPr>
        <w:pStyle w:val="Body"/>
        <w:rPr>
          <w:sz w:val="16"/>
          <w:szCs w:val="12"/>
        </w:rPr>
      </w:pPr>
    </w:p>
    <w:p w14:paraId="02FF55AD" w14:textId="77777777" w:rsidR="003B6AF8" w:rsidRDefault="003B6AF8" w:rsidP="003B6AF8">
      <w:pPr>
        <w:pStyle w:val="Caption"/>
      </w:pPr>
      <w:proofErr w:type="spellStart"/>
      <w:r w:rsidRPr="0019505D">
        <w:rPr>
          <w:sz w:val="24"/>
          <w:szCs w:val="24"/>
          <w:u w:val="single"/>
        </w:rPr>
        <w:t>Benedicamus</w:t>
      </w:r>
      <w:proofErr w:type="spellEnd"/>
      <w:r>
        <w:tab/>
      </w:r>
      <w:r>
        <w:rPr>
          <w:rStyle w:val="Subcaption"/>
          <w:b w:val="0"/>
        </w:rPr>
        <w:t>Psalm 103:1</w:t>
      </w:r>
    </w:p>
    <w:p w14:paraId="18868A9E" w14:textId="77777777" w:rsidR="003B6AF8" w:rsidRDefault="003B6AF8" w:rsidP="003B6AF8">
      <w:pPr>
        <w:pStyle w:val="LSBResponsorial"/>
      </w:pPr>
      <w:r>
        <w:rPr>
          <w:rStyle w:val="LSBSymbol"/>
        </w:rPr>
        <w:t>P</w:t>
      </w:r>
      <w:r>
        <w:tab/>
        <w:t>Bless we the Lord.</w:t>
      </w:r>
    </w:p>
    <w:p w14:paraId="7C808EC9" w14:textId="77777777" w:rsidR="003B6AF8" w:rsidRDefault="003B6AF8" w:rsidP="003B6AF8">
      <w:pPr>
        <w:pStyle w:val="Body"/>
      </w:pPr>
      <w:r>
        <w:t xml:space="preserve"> </w:t>
      </w:r>
      <w:r>
        <w:rPr>
          <w:noProof/>
        </w:rPr>
        <w:drawing>
          <wp:inline distT="0" distB="0" distL="0" distR="0" wp14:anchorId="0B49C7BC" wp14:editId="28803F4E">
            <wp:extent cx="2616200" cy="5334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46"/>
                    <a:stretch>
                      <a:fillRect/>
                    </a:stretch>
                  </pic:blipFill>
                  <pic:spPr bwMode="auto">
                    <a:xfrm>
                      <a:off x="0" y="0"/>
                      <a:ext cx="2616200" cy="533400"/>
                    </a:xfrm>
                    <a:prstGeom prst="rect">
                      <a:avLst/>
                    </a:prstGeom>
                    <a:noFill/>
                    <a:ln>
                      <a:noFill/>
                    </a:ln>
                  </pic:spPr>
                </pic:pic>
              </a:graphicData>
            </a:graphic>
          </wp:inline>
        </w:drawing>
      </w:r>
    </w:p>
    <w:p w14:paraId="6AF2BF7C" w14:textId="77777777" w:rsidR="003B6AF8" w:rsidRPr="0019505D" w:rsidRDefault="003B6AF8" w:rsidP="003B6AF8">
      <w:pPr>
        <w:pStyle w:val="Body"/>
        <w:rPr>
          <w:sz w:val="16"/>
          <w:szCs w:val="12"/>
        </w:rPr>
      </w:pPr>
    </w:p>
    <w:p w14:paraId="7DA8EBA8" w14:textId="77777777" w:rsidR="003B6AF8" w:rsidRDefault="003B6AF8" w:rsidP="003B6AF8">
      <w:pPr>
        <w:pStyle w:val="Caption"/>
      </w:pPr>
      <w:r w:rsidRPr="0019505D">
        <w:rPr>
          <w:sz w:val="24"/>
          <w:szCs w:val="24"/>
          <w:u w:val="single"/>
        </w:rPr>
        <w:t>Benediction</w:t>
      </w:r>
      <w:r>
        <w:tab/>
      </w:r>
      <w:r>
        <w:rPr>
          <w:rStyle w:val="Subcaption"/>
          <w:b w:val="0"/>
        </w:rPr>
        <w:t>Numbers 6:24–26</w:t>
      </w:r>
    </w:p>
    <w:p w14:paraId="546596B9" w14:textId="77777777" w:rsidR="003B6AF8" w:rsidRDefault="003B6AF8" w:rsidP="003B6AF8">
      <w:pPr>
        <w:pStyle w:val="LSBResponsorial"/>
      </w:pPr>
      <w:r>
        <w:rPr>
          <w:rStyle w:val="LSBSymbol"/>
        </w:rPr>
        <w:t>P</w:t>
      </w:r>
      <w:r>
        <w:tab/>
        <w:t xml:space="preserve">The Lord </w:t>
      </w:r>
      <w:proofErr w:type="gramStart"/>
      <w:r>
        <w:t>bless</w:t>
      </w:r>
      <w:proofErr w:type="gramEnd"/>
      <w:r>
        <w:t xml:space="preserve"> you and keep you.</w:t>
      </w:r>
    </w:p>
    <w:p w14:paraId="58541970" w14:textId="77777777" w:rsidR="003B6AF8" w:rsidRDefault="003B6AF8" w:rsidP="003B6AF8">
      <w:pPr>
        <w:pStyle w:val="LSBResponsorialContinued"/>
      </w:pPr>
      <w:r>
        <w:t>The Lord make His face shine upon you and be gracious unto you.</w:t>
      </w:r>
    </w:p>
    <w:p w14:paraId="2D60BC8C" w14:textId="77777777" w:rsidR="003B6AF8" w:rsidRDefault="003B6AF8" w:rsidP="003B6AF8">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732E1F0C" w14:textId="77777777" w:rsidR="003B6AF8" w:rsidRDefault="003B6AF8" w:rsidP="003B6AF8">
      <w:pPr>
        <w:pStyle w:val="Image"/>
      </w:pPr>
      <w:r>
        <w:rPr>
          <w:noProof/>
        </w:rPr>
        <w:drawing>
          <wp:inline distT="0" distB="0" distL="0" distR="0" wp14:anchorId="5B095C2A" wp14:editId="1121A661">
            <wp:extent cx="2857500" cy="54609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47"/>
                    <a:stretch>
                      <a:fillRect/>
                    </a:stretch>
                  </pic:blipFill>
                  <pic:spPr bwMode="auto">
                    <a:xfrm>
                      <a:off x="0" y="0"/>
                      <a:ext cx="2857500" cy="546099"/>
                    </a:xfrm>
                    <a:prstGeom prst="rect">
                      <a:avLst/>
                    </a:prstGeom>
                    <a:noFill/>
                    <a:ln>
                      <a:noFill/>
                    </a:ln>
                  </pic:spPr>
                </pic:pic>
              </a:graphicData>
            </a:graphic>
          </wp:inline>
        </w:drawing>
      </w:r>
    </w:p>
    <w:p w14:paraId="4B6A078B" w14:textId="77777777" w:rsidR="003B6AF8" w:rsidRPr="0019505D" w:rsidRDefault="003B6AF8" w:rsidP="003B6AF8">
      <w:pPr>
        <w:pStyle w:val="Body"/>
        <w:rPr>
          <w:sz w:val="16"/>
          <w:szCs w:val="12"/>
        </w:rPr>
      </w:pPr>
    </w:p>
    <w:p w14:paraId="373C7208" w14:textId="27EEA930" w:rsidR="00F02191" w:rsidRPr="00CF0559" w:rsidRDefault="003B6AF8" w:rsidP="00CF0559">
      <w:pPr>
        <w:pStyle w:val="Caption"/>
        <w:spacing w:after="0"/>
        <w:rPr>
          <w:sz w:val="24"/>
          <w:szCs w:val="24"/>
        </w:rPr>
      </w:pPr>
      <w:r w:rsidRPr="0019505D">
        <w:rPr>
          <w:sz w:val="24"/>
          <w:szCs w:val="24"/>
          <w:u w:val="single"/>
        </w:rPr>
        <w:t>Closing Hymn:</w:t>
      </w:r>
      <w:r w:rsidRPr="0019505D">
        <w:rPr>
          <w:sz w:val="24"/>
          <w:szCs w:val="24"/>
        </w:rPr>
        <w:t xml:space="preserve">  LSB #</w:t>
      </w:r>
      <w:r w:rsidRPr="008C3878">
        <w:rPr>
          <w:sz w:val="24"/>
          <w:szCs w:val="24"/>
        </w:rPr>
        <w:t xml:space="preserve">730 </w:t>
      </w:r>
      <w:r w:rsidR="008C3878" w:rsidRPr="008C3878">
        <w:rPr>
          <w:sz w:val="24"/>
          <w:szCs w:val="24"/>
        </w:rPr>
        <w:t>“</w:t>
      </w:r>
      <w:r w:rsidRPr="008C3878">
        <w:rPr>
          <w:sz w:val="24"/>
          <w:szCs w:val="24"/>
        </w:rPr>
        <w:t>What Is the World to Me</w:t>
      </w:r>
      <w:r w:rsidR="008C3878" w:rsidRPr="008C3878">
        <w:rPr>
          <w:sz w:val="24"/>
          <w:szCs w:val="24"/>
        </w:rPr>
        <w:t>”</w:t>
      </w:r>
    </w:p>
    <w:p w14:paraId="24EF812A" w14:textId="77777777" w:rsidR="00F02191" w:rsidRPr="00CF0559" w:rsidRDefault="00F02191">
      <w:pPr>
        <w:pStyle w:val="Body"/>
        <w:rPr>
          <w:sz w:val="16"/>
          <w:szCs w:val="12"/>
        </w:rPr>
      </w:pPr>
    </w:p>
    <w:p w14:paraId="444C9F75" w14:textId="1BC62FE9" w:rsidR="000B383D" w:rsidRPr="00B42FEF" w:rsidRDefault="000B383D" w:rsidP="000B383D">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bookmarkStart w:id="1" w:name="_Hlk94710492"/>
      <w:r w:rsidRPr="00B42FEF">
        <w:rPr>
          <w:rFonts w:ascii="Segoe UI" w:hAnsi="Segoe UI" w:cs="Segoe UI"/>
          <w:sz w:val="24"/>
          <w:szCs w:val="24"/>
        </w:rPr>
        <w:t xml:space="preserve">Lord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overcame Satan by the power of the Word.  Lead me to be in Your Word daily, that I also may overcome the devil’s temptations, die to sin, and live in Your righteousness.  Amen.</w:t>
      </w:r>
    </w:p>
    <w:bookmarkEnd w:id="1"/>
    <w:p w14:paraId="4A8E263E" w14:textId="77777777" w:rsidR="000B383D" w:rsidRDefault="000B383D" w:rsidP="000B383D">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4A5DF117" w14:textId="77777777" w:rsidR="000B383D" w:rsidRPr="00291C8B" w:rsidRDefault="000B383D" w:rsidP="000B383D">
      <w:pPr>
        <w:pStyle w:val="Acknowledgments"/>
        <w:ind w:left="180" w:firstLine="0"/>
        <w:rPr>
          <w:sz w:val="10"/>
          <w:szCs w:val="6"/>
        </w:rPr>
      </w:pPr>
      <w:r w:rsidRPr="00291C8B">
        <w:rPr>
          <w:b/>
          <w:bCs/>
          <w:sz w:val="14"/>
          <w:szCs w:val="12"/>
        </w:rPr>
        <w:t>Acknowledgments</w:t>
      </w:r>
      <w:r w:rsidRPr="00291C8B">
        <w:rPr>
          <w:sz w:val="14"/>
          <w:szCs w:val="12"/>
        </w:rPr>
        <w:t xml:space="preserve">:  </w:t>
      </w:r>
      <w:r w:rsidRPr="00291C8B">
        <w:rPr>
          <w:sz w:val="10"/>
          <w:szCs w:val="6"/>
        </w:rPr>
        <w:t>Unless otherwise indicated, Scripture quotations are from the ESV</w:t>
      </w:r>
      <w:r w:rsidRPr="00291C8B">
        <w:rPr>
          <w:sz w:val="10"/>
          <w:szCs w:val="6"/>
          <w:vertAlign w:val="superscript"/>
        </w:rPr>
        <w:t>®</w:t>
      </w:r>
      <w:r w:rsidRPr="00291C8B">
        <w:rPr>
          <w:sz w:val="10"/>
          <w:szCs w:val="6"/>
        </w:rPr>
        <w:t xml:space="preserve"> Bible (The Holy Bible, English Standard Version</w:t>
      </w:r>
      <w:r w:rsidRPr="00291C8B">
        <w:rPr>
          <w:sz w:val="10"/>
          <w:szCs w:val="6"/>
          <w:vertAlign w:val="superscript"/>
        </w:rPr>
        <w:t>®</w:t>
      </w:r>
      <w:r w:rsidRPr="00291C8B">
        <w:rPr>
          <w:sz w:val="10"/>
          <w:szCs w:val="6"/>
        </w:rPr>
        <w:t>), copyright © 2001 by Crossway, a publishing ministry of Good News Publishers. Used by permission. All rights reserved.</w:t>
      </w:r>
    </w:p>
    <w:p w14:paraId="10F6CDA9" w14:textId="77777777" w:rsidR="000B383D" w:rsidRPr="00291C8B" w:rsidRDefault="000B383D" w:rsidP="000B383D">
      <w:pPr>
        <w:pStyle w:val="Acknowledgments"/>
        <w:rPr>
          <w:sz w:val="10"/>
          <w:szCs w:val="6"/>
        </w:rPr>
      </w:pPr>
      <w:r w:rsidRPr="00291C8B">
        <w:rPr>
          <w:sz w:val="10"/>
          <w:szCs w:val="6"/>
        </w:rPr>
        <w:t>Created by Lutheran Service Builder © 2021 Concordia Publishing House.</w:t>
      </w:r>
    </w:p>
    <w:p w14:paraId="673C78C0" w14:textId="75A6B677" w:rsidR="000B383D" w:rsidRDefault="000B383D" w:rsidP="000B383D">
      <w:pPr>
        <w:jc w:val="both"/>
      </w:pPr>
      <w:r w:rsidRPr="00816D04">
        <w:rPr>
          <w:rFonts w:ascii="Wingdings 2" w:hAnsi="Wingdings 2" w:cs="Wingdings 2"/>
          <w:b/>
          <w:bCs/>
          <w:sz w:val="24"/>
          <w:szCs w:val="24"/>
        </w:rPr>
        <w:t>fffffffffffffffffffffffffffffffffff</w:t>
      </w:r>
      <w:r>
        <w:t xml:space="preserve"> </w:t>
      </w:r>
    </w:p>
    <w:p w14:paraId="17B2F861" w14:textId="47EF7289" w:rsidR="0029527C" w:rsidRDefault="0029527C" w:rsidP="000B383D">
      <w:pPr>
        <w:jc w:val="both"/>
      </w:pPr>
    </w:p>
    <w:p w14:paraId="4809CEAE" w14:textId="3B4ACC0B" w:rsidR="0029527C" w:rsidRDefault="0029527C" w:rsidP="000B383D">
      <w:pPr>
        <w:jc w:val="both"/>
      </w:pPr>
    </w:p>
    <w:p w14:paraId="55407046" w14:textId="77777777" w:rsidR="000A515E" w:rsidRPr="00034D9A" w:rsidRDefault="000A515E" w:rsidP="000A515E">
      <w:pPr>
        <w:jc w:val="both"/>
      </w:pPr>
    </w:p>
    <w:bookmarkStart w:id="2" w:name="_Hlk127181597"/>
    <w:p w14:paraId="1EC8ADD3" w14:textId="77777777" w:rsidR="000A515E" w:rsidRDefault="000A515E" w:rsidP="000A515E">
      <w:pPr>
        <w:pStyle w:val="Caption"/>
        <w:rPr>
          <w:color w:val="FF0000"/>
        </w:rPr>
      </w:pPr>
      <w:r>
        <w:rPr>
          <w:noProof/>
        </w:rPr>
        <w:lastRenderedPageBreak/>
        <mc:AlternateContent>
          <mc:Choice Requires="wps">
            <w:drawing>
              <wp:anchor distT="0" distB="0" distL="114300" distR="114300" simplePos="0" relativeHeight="251662336" behindDoc="0" locked="0" layoutInCell="1" allowOverlap="1" wp14:anchorId="0C2B517A" wp14:editId="74E17A7A">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4EF36358" w14:textId="722E34A8" w:rsidR="000A515E" w:rsidRDefault="000A515E" w:rsidP="000A515E">
                            <w:pPr>
                              <w:jc w:val="center"/>
                              <w:rPr>
                                <w:rFonts w:ascii="Arial Black" w:hAnsi="Arial Black" w:cs="Candara"/>
                                <w:b/>
                                <w:bCs/>
                                <w:sz w:val="32"/>
                                <w:szCs w:val="32"/>
                                <w:u w:val="single"/>
                              </w:rPr>
                            </w:pPr>
                            <w:r>
                              <w:rPr>
                                <w:rFonts w:ascii="Arial Black" w:hAnsi="Arial Black" w:cs="Candara"/>
                                <w:b/>
                                <w:bCs/>
                                <w:sz w:val="32"/>
                                <w:szCs w:val="32"/>
                                <w:u w:val="single"/>
                              </w:rPr>
                              <w:t>SCHEDULE THROUGH MARCH 5, 2023:</w:t>
                            </w:r>
                          </w:p>
                          <w:p w14:paraId="6A36F57E" w14:textId="77777777" w:rsidR="000A515E" w:rsidRDefault="000A515E" w:rsidP="000A515E">
                            <w:pPr>
                              <w:jc w:val="center"/>
                              <w:rPr>
                                <w:rFonts w:ascii="Arial Black" w:hAnsi="Arial Black" w:cs="Candara"/>
                                <w:b/>
                                <w:bCs/>
                                <w:sz w:val="32"/>
                                <w:szCs w:val="32"/>
                                <w:u w:val="single"/>
                              </w:rPr>
                            </w:pPr>
                          </w:p>
                          <w:p w14:paraId="5974CA66" w14:textId="77777777" w:rsidR="000A515E" w:rsidRDefault="000A515E" w:rsidP="000A515E">
                            <w:pPr>
                              <w:jc w:val="center"/>
                              <w:rPr>
                                <w:rFonts w:ascii="High Tower Text" w:hAnsi="High Tower Text" w:cs="Candara"/>
                                <w:b/>
                                <w:bCs/>
                                <w:sz w:val="32"/>
                                <w:szCs w:val="32"/>
                                <w:u w:val="single"/>
                              </w:rPr>
                            </w:pPr>
                          </w:p>
                          <w:p w14:paraId="70858CE9" w14:textId="77777777" w:rsidR="000A515E" w:rsidRDefault="000A515E" w:rsidP="000A515E">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4E7BA906" w14:textId="77777777" w:rsidR="000A515E" w:rsidRDefault="000A515E" w:rsidP="000A515E">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B517A"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4EF36358" w14:textId="722E34A8" w:rsidR="000A515E" w:rsidRDefault="000A515E" w:rsidP="000A515E">
                      <w:pPr>
                        <w:jc w:val="center"/>
                        <w:rPr>
                          <w:rFonts w:ascii="Arial Black" w:hAnsi="Arial Black" w:cs="Candara"/>
                          <w:b/>
                          <w:bCs/>
                          <w:sz w:val="32"/>
                          <w:szCs w:val="32"/>
                          <w:u w:val="single"/>
                        </w:rPr>
                      </w:pPr>
                      <w:r>
                        <w:rPr>
                          <w:rFonts w:ascii="Arial Black" w:hAnsi="Arial Black" w:cs="Candara"/>
                          <w:b/>
                          <w:bCs/>
                          <w:sz w:val="32"/>
                          <w:szCs w:val="32"/>
                          <w:u w:val="single"/>
                        </w:rPr>
                        <w:t>SCHEDULE THROUGH MARCH 5, 2023:</w:t>
                      </w:r>
                    </w:p>
                    <w:p w14:paraId="6A36F57E" w14:textId="77777777" w:rsidR="000A515E" w:rsidRDefault="000A515E" w:rsidP="000A515E">
                      <w:pPr>
                        <w:jc w:val="center"/>
                        <w:rPr>
                          <w:rFonts w:ascii="Arial Black" w:hAnsi="Arial Black" w:cs="Candara"/>
                          <w:b/>
                          <w:bCs/>
                          <w:sz w:val="32"/>
                          <w:szCs w:val="32"/>
                          <w:u w:val="single"/>
                        </w:rPr>
                      </w:pPr>
                    </w:p>
                    <w:p w14:paraId="5974CA66" w14:textId="77777777" w:rsidR="000A515E" w:rsidRDefault="000A515E" w:rsidP="000A515E">
                      <w:pPr>
                        <w:jc w:val="center"/>
                        <w:rPr>
                          <w:rFonts w:ascii="High Tower Text" w:hAnsi="High Tower Text" w:cs="Candara"/>
                          <w:b/>
                          <w:bCs/>
                          <w:sz w:val="32"/>
                          <w:szCs w:val="32"/>
                          <w:u w:val="single"/>
                        </w:rPr>
                      </w:pPr>
                    </w:p>
                    <w:p w14:paraId="70858CE9" w14:textId="77777777" w:rsidR="000A515E" w:rsidRDefault="000A515E" w:rsidP="000A515E">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4E7BA906" w14:textId="77777777" w:rsidR="000A515E" w:rsidRDefault="000A515E" w:rsidP="000A515E">
                      <w:pPr>
                        <w:jc w:val="center"/>
                      </w:pPr>
                    </w:p>
                  </w:txbxContent>
                </v:textbox>
                <w10:wrap anchorx="margin"/>
              </v:shape>
            </w:pict>
          </mc:Fallback>
        </mc:AlternateContent>
      </w:r>
    </w:p>
    <w:p w14:paraId="13C145BB" w14:textId="77777777" w:rsidR="000A515E" w:rsidRDefault="000A515E" w:rsidP="000A515E">
      <w:pPr>
        <w:rPr>
          <w:rFonts w:ascii="Wingdings 2" w:hAnsi="Wingdings 2" w:cs="Wingdings 2"/>
          <w:b/>
          <w:bCs/>
          <w:color w:val="FF0000"/>
          <w:sz w:val="24"/>
          <w:szCs w:val="24"/>
        </w:rPr>
      </w:pPr>
    </w:p>
    <w:p w14:paraId="789CD4BF" w14:textId="77777777" w:rsidR="000A515E" w:rsidRDefault="000A515E" w:rsidP="000A515E">
      <w:pPr>
        <w:jc w:val="both"/>
        <w:rPr>
          <w:rFonts w:ascii="High Tower Text" w:hAnsi="High Tower Text"/>
          <w:color w:val="FF0000"/>
          <w:sz w:val="6"/>
          <w:szCs w:val="6"/>
        </w:rPr>
      </w:pPr>
    </w:p>
    <w:p w14:paraId="339A9DF8" w14:textId="1C059211" w:rsidR="000A515E" w:rsidRDefault="000A515E" w:rsidP="000A515E">
      <w:pPr>
        <w:jc w:val="both"/>
        <w:rPr>
          <w:rFonts w:ascii="Segoe UI" w:hAnsi="Segoe UI" w:cs="Segoe UI"/>
          <w:sz w:val="24"/>
          <w:szCs w:val="24"/>
        </w:rPr>
      </w:pPr>
      <w:r>
        <w:rPr>
          <w:rFonts w:ascii="Segoe UI" w:hAnsi="Segoe UI" w:cs="Segoe UI"/>
          <w:sz w:val="24"/>
          <w:szCs w:val="24"/>
        </w:rPr>
        <w:t>Today,</w:t>
      </w:r>
      <w:r>
        <w:rPr>
          <w:rFonts w:ascii="Segoe UI" w:hAnsi="Segoe UI" w:cs="Segoe UI"/>
          <w:sz w:val="24"/>
          <w:szCs w:val="24"/>
        </w:rPr>
        <w:tab/>
        <w:t xml:space="preserve"> </w:t>
      </w:r>
      <w:r w:rsidR="00F70CDE">
        <w:rPr>
          <w:rFonts w:ascii="Segoe UI" w:hAnsi="Segoe UI" w:cs="Segoe UI"/>
          <w:sz w:val="24"/>
          <w:szCs w:val="24"/>
        </w:rPr>
        <w:t>7 pm, Fellowship Hall:  AA Meeting</w:t>
      </w:r>
    </w:p>
    <w:p w14:paraId="370D73A2" w14:textId="77777777" w:rsidR="000A515E" w:rsidRDefault="000A515E" w:rsidP="000A515E">
      <w:pPr>
        <w:jc w:val="both"/>
        <w:rPr>
          <w:rFonts w:ascii="Segoe UI" w:hAnsi="Segoe UI" w:cs="Segoe UI"/>
          <w:sz w:val="24"/>
          <w:szCs w:val="24"/>
        </w:rPr>
      </w:pPr>
      <w:r>
        <w:rPr>
          <w:rFonts w:ascii="Segoe UI" w:hAnsi="Segoe UI" w:cs="Segoe UI"/>
          <w:sz w:val="24"/>
          <w:szCs w:val="24"/>
        </w:rPr>
        <w:t>Tuesday, 7-9 pm, Fellowship Hall:  Penn-Ohio Singers</w:t>
      </w:r>
    </w:p>
    <w:p w14:paraId="4A803CB4" w14:textId="39311FCA" w:rsidR="00F70CDE" w:rsidRDefault="000A515E" w:rsidP="000A515E">
      <w:pPr>
        <w:jc w:val="both"/>
        <w:rPr>
          <w:rFonts w:ascii="Segoe UI" w:hAnsi="Segoe UI" w:cs="Segoe UI"/>
          <w:sz w:val="24"/>
          <w:szCs w:val="24"/>
        </w:rPr>
      </w:pPr>
      <w:r>
        <w:rPr>
          <w:rFonts w:ascii="Segoe UI" w:hAnsi="Segoe UI" w:cs="Segoe UI"/>
          <w:sz w:val="24"/>
          <w:szCs w:val="24"/>
        </w:rPr>
        <w:t xml:space="preserve">Wednesday, </w:t>
      </w:r>
      <w:r w:rsidR="00CF0559">
        <w:rPr>
          <w:rFonts w:ascii="Segoe UI" w:hAnsi="Segoe UI" w:cs="Segoe UI"/>
          <w:sz w:val="24"/>
          <w:szCs w:val="24"/>
        </w:rPr>
        <w:t>N</w:t>
      </w:r>
      <w:r w:rsidR="00F70CDE">
        <w:rPr>
          <w:rFonts w:ascii="Segoe UI" w:hAnsi="Segoe UI" w:cs="Segoe UI"/>
          <w:sz w:val="24"/>
          <w:szCs w:val="24"/>
        </w:rPr>
        <w:t xml:space="preserve">oon, Sanctuary:  </w:t>
      </w:r>
      <w:r w:rsidR="00A2741A">
        <w:rPr>
          <w:rFonts w:ascii="Segoe UI" w:hAnsi="Segoe UI" w:cs="Segoe UI"/>
          <w:sz w:val="24"/>
          <w:szCs w:val="24"/>
        </w:rPr>
        <w:t>Lenten Midweek Matins Service</w:t>
      </w:r>
    </w:p>
    <w:p w14:paraId="1A19E658" w14:textId="059F4755" w:rsidR="000A515E" w:rsidRDefault="000A515E" w:rsidP="00F70CDE">
      <w:pPr>
        <w:ind w:firstLine="720"/>
        <w:jc w:val="both"/>
        <w:rPr>
          <w:rFonts w:ascii="Segoe UI" w:hAnsi="Segoe UI" w:cs="Segoe UI"/>
          <w:sz w:val="24"/>
          <w:szCs w:val="24"/>
        </w:rPr>
      </w:pPr>
      <w:r>
        <w:rPr>
          <w:rFonts w:ascii="Segoe UI" w:hAnsi="Segoe UI" w:cs="Segoe UI"/>
          <w:sz w:val="24"/>
          <w:szCs w:val="24"/>
        </w:rPr>
        <w:t>5:30 pm, Sanctuary:  Choir Practice</w:t>
      </w:r>
    </w:p>
    <w:p w14:paraId="6EA6854C" w14:textId="02FE1988" w:rsidR="000A515E" w:rsidRDefault="000A515E" w:rsidP="000A515E">
      <w:pPr>
        <w:ind w:firstLine="720"/>
        <w:jc w:val="both"/>
        <w:rPr>
          <w:rFonts w:ascii="Segoe UI" w:hAnsi="Segoe UI" w:cs="Segoe UI"/>
          <w:sz w:val="24"/>
          <w:szCs w:val="24"/>
        </w:rPr>
      </w:pPr>
      <w:r>
        <w:rPr>
          <w:rFonts w:ascii="Segoe UI" w:hAnsi="Segoe UI" w:cs="Segoe UI"/>
          <w:sz w:val="24"/>
          <w:szCs w:val="24"/>
        </w:rPr>
        <w:t xml:space="preserve">7 pm, Sanctuary:  </w:t>
      </w:r>
      <w:r w:rsidR="00A2741A">
        <w:rPr>
          <w:rFonts w:ascii="Segoe UI" w:hAnsi="Segoe UI" w:cs="Segoe UI"/>
          <w:sz w:val="24"/>
          <w:szCs w:val="24"/>
        </w:rPr>
        <w:t>Lenten Midweek Vespers Service</w:t>
      </w:r>
    </w:p>
    <w:p w14:paraId="0554B1D2" w14:textId="77777777" w:rsidR="000A515E" w:rsidRDefault="000A515E" w:rsidP="000A515E">
      <w:pPr>
        <w:ind w:firstLine="720"/>
        <w:jc w:val="both"/>
        <w:rPr>
          <w:rFonts w:ascii="Segoe UI" w:hAnsi="Segoe UI" w:cs="Segoe UI"/>
          <w:sz w:val="24"/>
          <w:szCs w:val="24"/>
        </w:rPr>
      </w:pPr>
      <w:r>
        <w:rPr>
          <w:rFonts w:ascii="Segoe UI" w:hAnsi="Segoe UI" w:cs="Segoe UI"/>
          <w:sz w:val="24"/>
          <w:szCs w:val="24"/>
        </w:rPr>
        <w:t>7:30 pm, Fellowship Hall:  NA Meeting</w:t>
      </w:r>
    </w:p>
    <w:p w14:paraId="1D36667C" w14:textId="1FE0E479" w:rsidR="000A515E" w:rsidRDefault="00A2741A" w:rsidP="000A515E">
      <w:pPr>
        <w:jc w:val="both"/>
        <w:rPr>
          <w:rFonts w:ascii="Segoe UI" w:hAnsi="Segoe UI" w:cs="Segoe UI"/>
          <w:sz w:val="24"/>
          <w:szCs w:val="24"/>
        </w:rPr>
      </w:pPr>
      <w:r>
        <w:rPr>
          <w:rFonts w:ascii="Segoe UI" w:hAnsi="Segoe UI" w:cs="Segoe UI"/>
          <w:sz w:val="24"/>
          <w:szCs w:val="24"/>
        </w:rPr>
        <w:t xml:space="preserve">Saturday, 9 am, All </w:t>
      </w:r>
      <w:proofErr w:type="spellStart"/>
      <w:r>
        <w:rPr>
          <w:rFonts w:ascii="Segoe UI" w:hAnsi="Segoe UI" w:cs="Segoe UI"/>
          <w:sz w:val="24"/>
          <w:szCs w:val="24"/>
        </w:rPr>
        <w:t>Saints~Slippery</w:t>
      </w:r>
      <w:proofErr w:type="spellEnd"/>
      <w:r>
        <w:rPr>
          <w:rFonts w:ascii="Segoe UI" w:hAnsi="Segoe UI" w:cs="Segoe UI"/>
          <w:sz w:val="24"/>
          <w:szCs w:val="24"/>
        </w:rPr>
        <w:t xml:space="preserve"> Rock:  Catechism Class</w:t>
      </w:r>
    </w:p>
    <w:p w14:paraId="4B06686E" w14:textId="77777777" w:rsidR="000A515E" w:rsidRDefault="000A515E" w:rsidP="000A515E">
      <w:pPr>
        <w:jc w:val="both"/>
        <w:rPr>
          <w:rFonts w:ascii="Segoe UI" w:hAnsi="Segoe UI" w:cs="Segoe UI"/>
          <w:sz w:val="24"/>
          <w:szCs w:val="24"/>
        </w:rPr>
      </w:pPr>
      <w:r>
        <w:rPr>
          <w:rFonts w:ascii="Segoe UI" w:hAnsi="Segoe UI" w:cs="Segoe UI"/>
          <w:sz w:val="24"/>
          <w:szCs w:val="24"/>
        </w:rPr>
        <w:t>Next Sunday, 8 am, Fellowship Hall:  Bible Study</w:t>
      </w:r>
    </w:p>
    <w:p w14:paraId="4FE12571" w14:textId="11A9B3ED" w:rsidR="000A515E" w:rsidRDefault="000A515E" w:rsidP="000A515E">
      <w:pPr>
        <w:ind w:firstLine="720"/>
        <w:jc w:val="both"/>
        <w:rPr>
          <w:rFonts w:ascii="Segoe UI" w:hAnsi="Segoe UI" w:cs="Segoe UI"/>
          <w:sz w:val="24"/>
          <w:szCs w:val="24"/>
        </w:rPr>
      </w:pPr>
      <w:r>
        <w:rPr>
          <w:rFonts w:ascii="Segoe UI" w:hAnsi="Segoe UI" w:cs="Segoe UI"/>
          <w:sz w:val="24"/>
          <w:szCs w:val="24"/>
        </w:rPr>
        <w:t xml:space="preserve">9 am, Sanctuary:  Divine Service </w:t>
      </w:r>
    </w:p>
    <w:p w14:paraId="366846E4" w14:textId="1CE95A07" w:rsidR="00A2741A" w:rsidRDefault="00A2741A" w:rsidP="000A515E">
      <w:pPr>
        <w:ind w:firstLine="720"/>
        <w:jc w:val="both"/>
        <w:rPr>
          <w:rFonts w:ascii="Segoe UI" w:hAnsi="Segoe UI" w:cs="Segoe UI"/>
          <w:sz w:val="24"/>
          <w:szCs w:val="24"/>
        </w:rPr>
      </w:pPr>
      <w:r>
        <w:rPr>
          <w:rFonts w:ascii="Segoe UI" w:hAnsi="Segoe UI" w:cs="Segoe UI"/>
          <w:sz w:val="24"/>
          <w:szCs w:val="24"/>
        </w:rPr>
        <w:t>Following, Fellowship Hall:  Voters’ Assembly</w:t>
      </w:r>
    </w:p>
    <w:p w14:paraId="0B6645F5" w14:textId="77777777" w:rsidR="000A515E" w:rsidRDefault="000A515E" w:rsidP="000A515E">
      <w:pPr>
        <w:ind w:firstLine="720"/>
        <w:jc w:val="both"/>
        <w:rPr>
          <w:rFonts w:ascii="Segoe UI" w:hAnsi="Segoe UI" w:cs="Segoe UI"/>
          <w:sz w:val="24"/>
          <w:szCs w:val="24"/>
        </w:rPr>
      </w:pPr>
      <w:r>
        <w:rPr>
          <w:rFonts w:ascii="Segoe UI" w:hAnsi="Segoe UI" w:cs="Segoe UI"/>
          <w:sz w:val="24"/>
          <w:szCs w:val="24"/>
        </w:rPr>
        <w:t>7 pm, Fellowship Hall:  AA Meeting</w:t>
      </w:r>
    </w:p>
    <w:p w14:paraId="6D967CAD" w14:textId="77777777" w:rsidR="000A515E" w:rsidRDefault="000A515E" w:rsidP="000A515E">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4139ED49" w14:textId="09734B6B" w:rsidR="000A515E" w:rsidRDefault="000A515E" w:rsidP="000A515E">
      <w:pPr>
        <w:rPr>
          <w:rFonts w:ascii="Segoe UI" w:hAnsi="Segoe UI" w:cs="Segoe UI"/>
          <w:sz w:val="24"/>
          <w:szCs w:val="22"/>
        </w:rPr>
      </w:pPr>
      <w:r>
        <w:rPr>
          <w:rFonts w:ascii="Castellar" w:hAnsi="Castellar" w:cs="Segoe UI"/>
          <w:b/>
          <w:sz w:val="26"/>
          <w:szCs w:val="26"/>
          <w:u w:val="single"/>
        </w:rPr>
        <w:t>Attendance:</w:t>
      </w:r>
      <w:r>
        <w:rPr>
          <w:rFonts w:ascii="Segoe UI" w:hAnsi="Segoe UI" w:cs="Segoe UI"/>
          <w:sz w:val="28"/>
          <w:szCs w:val="28"/>
        </w:rPr>
        <w:t xml:space="preserve">  </w:t>
      </w:r>
      <w:r>
        <w:rPr>
          <w:rFonts w:ascii="Segoe UI" w:hAnsi="Segoe UI" w:cs="Segoe UI"/>
          <w:sz w:val="24"/>
          <w:szCs w:val="22"/>
        </w:rPr>
        <w:t>Sunday, February 1</w:t>
      </w:r>
      <w:r w:rsidR="00A2741A">
        <w:rPr>
          <w:rFonts w:ascii="Segoe UI" w:hAnsi="Segoe UI" w:cs="Segoe UI"/>
          <w:sz w:val="24"/>
          <w:szCs w:val="22"/>
        </w:rPr>
        <w:t>9</w:t>
      </w:r>
      <w:r>
        <w:rPr>
          <w:rFonts w:ascii="Segoe UI" w:hAnsi="Segoe UI" w:cs="Segoe UI"/>
          <w:sz w:val="24"/>
          <w:szCs w:val="22"/>
        </w:rPr>
        <w:t xml:space="preserve">, 2023:  </w:t>
      </w:r>
      <w:r w:rsidR="00A2741A">
        <w:rPr>
          <w:rFonts w:ascii="Segoe UI" w:hAnsi="Segoe UI" w:cs="Segoe UI"/>
          <w:sz w:val="24"/>
          <w:szCs w:val="22"/>
        </w:rPr>
        <w:t>38</w:t>
      </w:r>
    </w:p>
    <w:p w14:paraId="6650EDD9" w14:textId="77777777" w:rsidR="000A515E" w:rsidRDefault="000A515E" w:rsidP="000A515E">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49C17FFD" w14:textId="77777777" w:rsidR="000A515E" w:rsidRDefault="000A515E" w:rsidP="000A515E">
      <w:pPr>
        <w:jc w:val="both"/>
        <w:rPr>
          <w:rFonts w:ascii="Candara" w:eastAsia="MS Mincho" w:hAnsi="Candara" w:cs="Segoe UI"/>
          <w:bCs/>
          <w:sz w:val="26"/>
          <w:szCs w:val="26"/>
        </w:rPr>
      </w:pPr>
      <w:r>
        <w:rPr>
          <w:rFonts w:ascii="Candara" w:eastAsia="Microsoft JhengHei UI" w:hAnsi="Candara" w:cs="Segoe UI"/>
          <w:b/>
          <w:sz w:val="26"/>
          <w:szCs w:val="26"/>
        </w:rPr>
        <w:t>THANK YOU FOR SERVING IN FEBRUARY:</w:t>
      </w:r>
      <w:r>
        <w:rPr>
          <w:rFonts w:ascii="Wingdings 2" w:hAnsi="Wingdings 2" w:cs="Book Antiqua"/>
          <w:sz w:val="26"/>
          <w:szCs w:val="26"/>
        </w:rPr>
        <w:t xml:space="preserve"> </w:t>
      </w:r>
      <w:r w:rsidRPr="00941F32">
        <w:rPr>
          <w:rFonts w:ascii="Segoe UI" w:eastAsia="MS Mincho" w:hAnsi="Segoe UI" w:cs="Segoe UI"/>
          <w:b/>
          <w:bCs/>
          <w:sz w:val="24"/>
          <w:szCs w:val="24"/>
          <w:u w:val="single"/>
        </w:rPr>
        <w:t>Elder:</w:t>
      </w:r>
      <w:r w:rsidRPr="00941F32">
        <w:rPr>
          <w:rFonts w:ascii="Segoe UI" w:eastAsia="MS Mincho" w:hAnsi="Segoe UI" w:cs="Segoe UI"/>
          <w:b/>
          <w:bCs/>
          <w:sz w:val="24"/>
          <w:szCs w:val="24"/>
        </w:rPr>
        <w:t xml:space="preserve">  </w:t>
      </w:r>
      <w:r w:rsidRPr="00941F32">
        <w:rPr>
          <w:rFonts w:ascii="Segoe UI" w:eastAsia="MS Mincho" w:hAnsi="Segoe UI" w:cs="Segoe UI"/>
          <w:sz w:val="24"/>
          <w:szCs w:val="24"/>
        </w:rPr>
        <w:t xml:space="preserve">Jonathan Baisch;  </w:t>
      </w:r>
      <w:r w:rsidRPr="00941F32">
        <w:rPr>
          <w:rFonts w:ascii="Segoe UI" w:eastAsia="MS Mincho" w:hAnsi="Segoe UI" w:cs="Segoe UI"/>
          <w:b/>
          <w:bCs/>
          <w:sz w:val="24"/>
          <w:szCs w:val="24"/>
          <w:u w:val="single"/>
        </w:rPr>
        <w:t>Ushers:</w:t>
      </w:r>
      <w:r w:rsidRPr="00941F32">
        <w:rPr>
          <w:rFonts w:ascii="Segoe UI" w:eastAsia="MS Mincho" w:hAnsi="Segoe UI" w:cs="Segoe UI"/>
          <w:b/>
          <w:bCs/>
          <w:sz w:val="24"/>
          <w:szCs w:val="24"/>
        </w:rPr>
        <w:t xml:space="preserve">  </w:t>
      </w:r>
      <w:r w:rsidRPr="00941F32">
        <w:rPr>
          <w:rFonts w:ascii="Segoe UI" w:eastAsia="MS Mincho" w:hAnsi="Segoe UI" w:cs="Segoe UI"/>
          <w:sz w:val="24"/>
          <w:szCs w:val="24"/>
        </w:rPr>
        <w:t xml:space="preserve">Matt Berent, Mark Gabriel, Michael Laird, and Jerome Thomas; </w:t>
      </w:r>
      <w:r w:rsidRPr="00941F32">
        <w:rPr>
          <w:rFonts w:ascii="Segoe UI" w:eastAsia="MS Mincho" w:hAnsi="Segoe UI" w:cs="Segoe UI"/>
          <w:b/>
          <w:sz w:val="24"/>
          <w:szCs w:val="24"/>
          <w:u w:val="single"/>
        </w:rPr>
        <w:t>Altarware:</w:t>
      </w:r>
      <w:r w:rsidRPr="00941F32">
        <w:rPr>
          <w:rFonts w:ascii="Segoe UI" w:eastAsia="MS Mincho" w:hAnsi="Segoe UI" w:cs="Segoe UI"/>
          <w:b/>
          <w:sz w:val="24"/>
          <w:szCs w:val="24"/>
        </w:rPr>
        <w:t xml:space="preserve">  </w:t>
      </w:r>
      <w:r w:rsidRPr="00941F32">
        <w:rPr>
          <w:rFonts w:ascii="Segoe UI" w:eastAsia="MS Mincho" w:hAnsi="Segoe UI" w:cs="Segoe UI"/>
          <w:bCs/>
          <w:sz w:val="24"/>
          <w:szCs w:val="24"/>
        </w:rPr>
        <w:t>Marie Flaugher (prior) and Cheryl Fedele &amp; Clara Krivosh (after).</w:t>
      </w:r>
    </w:p>
    <w:p w14:paraId="1F57E4CE" w14:textId="77777777" w:rsidR="000A515E" w:rsidRDefault="000A515E" w:rsidP="000A515E">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488F74DD" w14:textId="77777777" w:rsidR="00E76800" w:rsidRDefault="00E76800" w:rsidP="00E76800">
      <w:pPr>
        <w:jc w:val="both"/>
        <w:rPr>
          <w:rFonts w:ascii="Candara" w:eastAsia="MS Mincho" w:hAnsi="Candara" w:cs="Segoe UI"/>
          <w:bCs/>
          <w:sz w:val="26"/>
          <w:szCs w:val="26"/>
        </w:rPr>
      </w:pPr>
      <w:bookmarkStart w:id="3" w:name="_Hlk115348413"/>
      <w:r>
        <w:rPr>
          <w:rFonts w:ascii="Candara" w:eastAsia="Microsoft JhengHei UI" w:hAnsi="Candara" w:cs="Segoe UI"/>
          <w:b/>
          <w:sz w:val="26"/>
          <w:szCs w:val="26"/>
        </w:rPr>
        <w:t>THANK YOU FOR SERVING IN MARCH:</w:t>
      </w:r>
      <w:r>
        <w:rPr>
          <w:rFonts w:ascii="Wingdings 2" w:hAnsi="Wingdings 2" w:cs="Book Antiqua"/>
          <w:sz w:val="26"/>
          <w:szCs w:val="26"/>
        </w:rPr>
        <w:t xml:space="preserve"> </w:t>
      </w:r>
      <w:r w:rsidRPr="00941F32">
        <w:rPr>
          <w:rFonts w:ascii="Segoe UI" w:eastAsia="MS Mincho" w:hAnsi="Segoe UI" w:cs="Segoe UI"/>
          <w:b/>
          <w:bCs/>
          <w:sz w:val="24"/>
          <w:szCs w:val="24"/>
          <w:u w:val="single"/>
        </w:rPr>
        <w:t>Elder:</w:t>
      </w:r>
      <w:r w:rsidRPr="00941F32">
        <w:rPr>
          <w:rFonts w:ascii="Segoe UI" w:eastAsia="MS Mincho" w:hAnsi="Segoe UI" w:cs="Segoe UI"/>
          <w:b/>
          <w:bCs/>
          <w:sz w:val="24"/>
          <w:szCs w:val="24"/>
        </w:rPr>
        <w:t xml:space="preserve">  </w:t>
      </w:r>
      <w:r w:rsidRPr="00941F32">
        <w:rPr>
          <w:rFonts w:ascii="Segoe UI" w:eastAsia="MS Mincho" w:hAnsi="Segoe UI" w:cs="Segoe UI"/>
          <w:sz w:val="24"/>
          <w:szCs w:val="24"/>
        </w:rPr>
        <w:t xml:space="preserve">Jonathan Baisch;  </w:t>
      </w:r>
      <w:r w:rsidRPr="00941F32">
        <w:rPr>
          <w:rFonts w:ascii="Segoe UI" w:eastAsia="MS Mincho" w:hAnsi="Segoe UI" w:cs="Segoe UI"/>
          <w:b/>
          <w:bCs/>
          <w:sz w:val="24"/>
          <w:szCs w:val="24"/>
          <w:u w:val="single"/>
        </w:rPr>
        <w:t>Ushers:</w:t>
      </w:r>
      <w:r w:rsidRPr="00941F32">
        <w:rPr>
          <w:rFonts w:ascii="Segoe UI" w:eastAsia="MS Mincho" w:hAnsi="Segoe UI" w:cs="Segoe UI"/>
          <w:b/>
          <w:bCs/>
          <w:sz w:val="24"/>
          <w:szCs w:val="24"/>
        </w:rPr>
        <w:t xml:space="preserve">  </w:t>
      </w:r>
      <w:r>
        <w:rPr>
          <w:rFonts w:ascii="Segoe UI" w:eastAsia="MS Mincho" w:hAnsi="Segoe UI" w:cs="Segoe UI"/>
          <w:sz w:val="24"/>
          <w:szCs w:val="24"/>
        </w:rPr>
        <w:t>Cheryl Fedele, Mike Flaugher, and Jesse Riffle</w:t>
      </w:r>
      <w:r w:rsidRPr="00941F32">
        <w:rPr>
          <w:rFonts w:ascii="Segoe UI" w:eastAsia="MS Mincho" w:hAnsi="Segoe UI" w:cs="Segoe UI"/>
          <w:sz w:val="24"/>
          <w:szCs w:val="24"/>
        </w:rPr>
        <w:t xml:space="preserve">; </w:t>
      </w:r>
      <w:r w:rsidRPr="00941F32">
        <w:rPr>
          <w:rFonts w:ascii="Segoe UI" w:eastAsia="MS Mincho" w:hAnsi="Segoe UI" w:cs="Segoe UI"/>
          <w:b/>
          <w:sz w:val="24"/>
          <w:szCs w:val="24"/>
          <w:u w:val="single"/>
        </w:rPr>
        <w:t>Altarware:</w:t>
      </w:r>
      <w:r w:rsidRPr="00941F32">
        <w:rPr>
          <w:rFonts w:ascii="Segoe UI" w:eastAsia="MS Mincho" w:hAnsi="Segoe UI" w:cs="Segoe UI"/>
          <w:b/>
          <w:sz w:val="24"/>
          <w:szCs w:val="24"/>
        </w:rPr>
        <w:t xml:space="preserve">  </w:t>
      </w:r>
      <w:r w:rsidRPr="00941F32">
        <w:rPr>
          <w:rFonts w:ascii="Segoe UI" w:eastAsia="MS Mincho" w:hAnsi="Segoe UI" w:cs="Segoe UI"/>
          <w:bCs/>
          <w:sz w:val="24"/>
          <w:szCs w:val="24"/>
        </w:rPr>
        <w:t xml:space="preserve">(prior) </w:t>
      </w:r>
      <w:r>
        <w:rPr>
          <w:rFonts w:ascii="Segoe UI" w:eastAsia="MS Mincho" w:hAnsi="Segoe UI" w:cs="Segoe UI"/>
          <w:bCs/>
          <w:sz w:val="24"/>
          <w:szCs w:val="24"/>
        </w:rPr>
        <w:t>Diane Riefstahl &amp; Marie Flaugher (03/12);</w:t>
      </w:r>
      <w:r w:rsidRPr="00941F32">
        <w:rPr>
          <w:rFonts w:ascii="Segoe UI" w:eastAsia="MS Mincho" w:hAnsi="Segoe UI" w:cs="Segoe UI"/>
          <w:bCs/>
          <w:sz w:val="24"/>
          <w:szCs w:val="24"/>
        </w:rPr>
        <w:t xml:space="preserve"> (after)</w:t>
      </w:r>
      <w:r>
        <w:rPr>
          <w:rFonts w:ascii="Segoe UI" w:eastAsia="MS Mincho" w:hAnsi="Segoe UI" w:cs="Segoe UI"/>
          <w:bCs/>
          <w:sz w:val="24"/>
          <w:szCs w:val="24"/>
        </w:rPr>
        <w:t xml:space="preserve"> Elizabeth Haenftling &amp; Traudi Sulek.</w:t>
      </w:r>
      <w:r w:rsidRPr="00941F32">
        <w:rPr>
          <w:rFonts w:ascii="Segoe UI" w:eastAsia="MS Mincho" w:hAnsi="Segoe UI" w:cs="Segoe UI"/>
          <w:bCs/>
          <w:sz w:val="24"/>
          <w:szCs w:val="24"/>
        </w:rPr>
        <w:t xml:space="preserve"> </w:t>
      </w:r>
    </w:p>
    <w:p w14:paraId="4283221E" w14:textId="77777777" w:rsidR="00E76800" w:rsidRDefault="00E76800" w:rsidP="00E76800">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09F168CA" w14:textId="5BAD3C76" w:rsidR="000A515E" w:rsidRDefault="000A515E" w:rsidP="000A515E">
      <w:pPr>
        <w:jc w:val="both"/>
        <w:rPr>
          <w:rFonts w:ascii="Arial Black" w:eastAsia="Malgun Gothic Semilight" w:hAnsi="Arial Black" w:cs="Malgun Gothic Semilight"/>
          <w:b/>
          <w:sz w:val="28"/>
          <w:szCs w:val="28"/>
          <w:u w:val="single"/>
        </w:rPr>
      </w:pPr>
      <w:r>
        <w:rPr>
          <w:rFonts w:ascii="Arial Black" w:eastAsia="Malgun Gothic Semilight" w:hAnsi="Arial Black" w:cs="Malgun Gothic Semilight"/>
          <w:sz w:val="28"/>
          <w:szCs w:val="28"/>
          <w:u w:val="single"/>
        </w:rPr>
        <w:t>Bible</w:t>
      </w:r>
      <w:r>
        <w:rPr>
          <w:rFonts w:ascii="Arial Black" w:eastAsia="Malgun Gothic Semilight" w:hAnsi="Arial Black" w:cs="Malgun Gothic Semilight"/>
          <w:b/>
          <w:sz w:val="28"/>
          <w:szCs w:val="28"/>
          <w:u w:val="single"/>
        </w:rPr>
        <w:t xml:space="preserve"> Memory Verses ~ Week of February </w:t>
      </w:r>
      <w:r w:rsidR="00A2741A">
        <w:rPr>
          <w:rFonts w:ascii="Arial Black" w:eastAsia="Malgun Gothic Semilight" w:hAnsi="Arial Black" w:cs="Malgun Gothic Semilight"/>
          <w:b/>
          <w:sz w:val="28"/>
          <w:szCs w:val="28"/>
          <w:u w:val="single"/>
        </w:rPr>
        <w:t>26</w:t>
      </w:r>
      <w:r>
        <w:rPr>
          <w:rFonts w:ascii="Arial Black" w:eastAsia="Malgun Gothic Semilight" w:hAnsi="Arial Black" w:cs="Malgun Gothic Semilight"/>
          <w:b/>
          <w:sz w:val="28"/>
          <w:szCs w:val="28"/>
          <w:u w:val="single"/>
          <w:vertAlign w:val="superscript"/>
        </w:rPr>
        <w:t>th</w:t>
      </w:r>
      <w:r>
        <w:rPr>
          <w:rFonts w:ascii="Arial Black" w:eastAsia="Malgun Gothic Semilight" w:hAnsi="Arial Black" w:cs="Malgun Gothic Semilight"/>
          <w:b/>
          <w:sz w:val="28"/>
          <w:szCs w:val="28"/>
          <w:u w:val="single"/>
        </w:rPr>
        <w:t>:</w:t>
      </w:r>
    </w:p>
    <w:p w14:paraId="79AA9813" w14:textId="358451ED" w:rsidR="000A515E" w:rsidRDefault="000A515E" w:rsidP="000A515E">
      <w:pPr>
        <w:rPr>
          <w:rFonts w:ascii="Segoe UI" w:hAnsi="Segoe UI" w:cs="Segoe UI"/>
          <w:i/>
          <w:sz w:val="8"/>
          <w:szCs w:val="8"/>
        </w:rPr>
      </w:pPr>
      <w:r>
        <w:rPr>
          <w:rFonts w:ascii="Arial" w:hAnsi="Arial" w:cs="Arial"/>
          <w:b/>
          <w:sz w:val="24"/>
          <w:szCs w:val="23"/>
          <w:u w:val="single"/>
        </w:rPr>
        <w:t>For Adults</w:t>
      </w:r>
      <w:r>
        <w:rPr>
          <w:rFonts w:ascii="Segoe UI" w:hAnsi="Segoe UI" w:cs="Segoe UI"/>
          <w:b/>
          <w:sz w:val="24"/>
          <w:szCs w:val="23"/>
          <w:u w:val="single"/>
        </w:rPr>
        <w:t>:</w:t>
      </w:r>
      <w:r>
        <w:rPr>
          <w:rFonts w:ascii="Segoe UI" w:hAnsi="Segoe UI" w:cs="Segoe UI"/>
          <w:b/>
          <w:sz w:val="24"/>
          <w:szCs w:val="23"/>
        </w:rPr>
        <w:t xml:space="preserve">  </w:t>
      </w:r>
      <w:r>
        <w:rPr>
          <w:rFonts w:ascii="Segoe UI" w:hAnsi="Segoe UI" w:cs="Segoe UI"/>
          <w:i/>
          <w:sz w:val="24"/>
          <w:szCs w:val="24"/>
        </w:rPr>
        <w:t xml:space="preserve"> </w:t>
      </w:r>
      <w:r w:rsidR="00E76800" w:rsidRPr="001623FF">
        <w:rPr>
          <w:rFonts w:ascii="Segoe UI" w:hAnsi="Segoe UI" w:cs="Segoe UI"/>
          <w:i/>
          <w:sz w:val="24"/>
          <w:szCs w:val="24"/>
        </w:rPr>
        <w:t xml:space="preserve">Above all, keep loving one another earnestly, since love covers a multitude of sins.  </w:t>
      </w:r>
      <w:r w:rsidR="00E76800">
        <w:rPr>
          <w:rFonts w:ascii="Segoe UI" w:hAnsi="Segoe UI" w:cs="Segoe UI"/>
          <w:i/>
          <w:sz w:val="24"/>
          <w:szCs w:val="24"/>
        </w:rPr>
        <w:tab/>
      </w:r>
      <w:r w:rsidR="00E76800">
        <w:rPr>
          <w:rFonts w:ascii="Segoe UI" w:hAnsi="Segoe UI" w:cs="Segoe UI"/>
          <w:i/>
          <w:sz w:val="24"/>
          <w:szCs w:val="24"/>
        </w:rPr>
        <w:tab/>
      </w:r>
      <w:r w:rsidR="00E76800">
        <w:rPr>
          <w:rFonts w:ascii="Segoe UI" w:hAnsi="Segoe UI" w:cs="Segoe UI"/>
          <w:i/>
          <w:sz w:val="24"/>
          <w:szCs w:val="24"/>
        </w:rPr>
        <w:tab/>
      </w:r>
      <w:r w:rsidR="00E76800">
        <w:rPr>
          <w:rFonts w:ascii="Segoe UI" w:hAnsi="Segoe UI" w:cs="Segoe UI"/>
          <w:i/>
          <w:sz w:val="24"/>
          <w:szCs w:val="24"/>
        </w:rPr>
        <w:tab/>
      </w:r>
      <w:r w:rsidR="00E76800">
        <w:rPr>
          <w:rFonts w:ascii="Segoe UI" w:hAnsi="Segoe UI" w:cs="Segoe UI"/>
          <w:i/>
          <w:sz w:val="24"/>
          <w:szCs w:val="24"/>
        </w:rPr>
        <w:tab/>
      </w:r>
      <w:r w:rsidR="00E76800" w:rsidRPr="001623FF">
        <w:rPr>
          <w:rFonts w:ascii="Segoe UI" w:hAnsi="Segoe UI" w:cs="Segoe UI"/>
          <w:i/>
          <w:sz w:val="24"/>
          <w:szCs w:val="24"/>
        </w:rPr>
        <w:t>1 Peter 4:8</w:t>
      </w:r>
    </w:p>
    <w:p w14:paraId="209911DB" w14:textId="2E8AF368" w:rsidR="000A515E" w:rsidRDefault="000A515E" w:rsidP="000A515E">
      <w:pPr>
        <w:rPr>
          <w:rFonts w:ascii="Segoe UI" w:hAnsi="Segoe UI" w:cs="Segoe UI"/>
          <w:i/>
          <w:sz w:val="24"/>
          <w:szCs w:val="24"/>
        </w:rPr>
      </w:pPr>
      <w:r>
        <w:rPr>
          <w:rFonts w:ascii="Arial" w:hAnsi="Arial" w:cs="Arial"/>
          <w:b/>
          <w:sz w:val="24"/>
          <w:szCs w:val="23"/>
          <w:u w:val="single"/>
        </w:rPr>
        <w:t>For Children:</w:t>
      </w:r>
      <w:r>
        <w:rPr>
          <w:rFonts w:ascii="Arial" w:hAnsi="Arial" w:cs="Arial"/>
          <w:b/>
          <w:sz w:val="24"/>
          <w:szCs w:val="23"/>
        </w:rPr>
        <w:t xml:space="preserve">  </w:t>
      </w:r>
      <w:r w:rsidR="00E76800" w:rsidRPr="00931956">
        <w:rPr>
          <w:rFonts w:ascii="Segoe UI" w:hAnsi="Segoe UI" w:cs="Segoe UI"/>
          <w:i/>
          <w:sz w:val="24"/>
          <w:szCs w:val="24"/>
        </w:rPr>
        <w:t>The reason the Son of God appeared was to destroy the works of the devil.</w:t>
      </w:r>
      <w:r w:rsidR="00E76800">
        <w:rPr>
          <w:rFonts w:ascii="Segoe UI" w:hAnsi="Segoe UI" w:cs="Segoe UI"/>
          <w:i/>
          <w:sz w:val="24"/>
          <w:szCs w:val="24"/>
        </w:rPr>
        <w:tab/>
      </w:r>
      <w:r w:rsidR="00E76800">
        <w:rPr>
          <w:rFonts w:ascii="Segoe UI" w:hAnsi="Segoe UI" w:cs="Segoe UI"/>
          <w:i/>
          <w:sz w:val="24"/>
          <w:szCs w:val="24"/>
        </w:rPr>
        <w:tab/>
      </w:r>
      <w:r w:rsidR="00E76800">
        <w:rPr>
          <w:rFonts w:ascii="Segoe UI" w:hAnsi="Segoe UI" w:cs="Segoe UI"/>
          <w:i/>
          <w:sz w:val="24"/>
          <w:szCs w:val="24"/>
        </w:rPr>
        <w:tab/>
      </w:r>
      <w:r w:rsidR="00E76800">
        <w:rPr>
          <w:rFonts w:ascii="Segoe UI" w:hAnsi="Segoe UI" w:cs="Segoe UI"/>
          <w:i/>
          <w:sz w:val="24"/>
          <w:szCs w:val="24"/>
        </w:rPr>
        <w:tab/>
      </w:r>
      <w:r w:rsidR="00E76800">
        <w:rPr>
          <w:rFonts w:ascii="Segoe UI" w:hAnsi="Segoe UI" w:cs="Segoe UI"/>
          <w:i/>
          <w:sz w:val="24"/>
          <w:szCs w:val="24"/>
        </w:rPr>
        <w:tab/>
      </w:r>
      <w:r w:rsidR="00E76800">
        <w:rPr>
          <w:rFonts w:ascii="Segoe UI" w:hAnsi="Segoe UI" w:cs="Segoe UI"/>
          <w:i/>
          <w:sz w:val="24"/>
          <w:szCs w:val="24"/>
        </w:rPr>
        <w:tab/>
      </w:r>
      <w:r w:rsidR="00E76800" w:rsidRPr="00931956">
        <w:rPr>
          <w:rFonts w:ascii="Segoe UI" w:hAnsi="Segoe UI" w:cs="Segoe UI"/>
          <w:i/>
          <w:sz w:val="24"/>
          <w:szCs w:val="24"/>
        </w:rPr>
        <w:t>1 John 3:8</w:t>
      </w:r>
    </w:p>
    <w:bookmarkEnd w:id="3"/>
    <w:p w14:paraId="2B4EC944" w14:textId="77777777" w:rsidR="000A515E" w:rsidRDefault="000A515E" w:rsidP="000A515E">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088BECDB" w14:textId="77777777" w:rsidR="000A515E" w:rsidRDefault="000A515E" w:rsidP="000A515E">
      <w:pPr>
        <w:jc w:val="both"/>
        <w:rPr>
          <w:rFonts w:ascii="Segoe UI" w:hAnsi="Segoe UI" w:cs="Segoe UI"/>
          <w:sz w:val="24"/>
          <w:szCs w:val="24"/>
        </w:rPr>
      </w:pPr>
      <w:r>
        <w:rPr>
          <w:rFonts w:ascii="Segoe UI" w:hAnsi="Segoe UI" w:cs="Segoe UI"/>
          <w:b/>
          <w:bCs/>
          <w:sz w:val="24"/>
          <w:szCs w:val="24"/>
        </w:rPr>
        <w:t xml:space="preserve">Altar Guild </w:t>
      </w:r>
      <w:r>
        <w:rPr>
          <w:rFonts w:ascii="Segoe UI" w:hAnsi="Segoe UI" w:cs="Segoe UI"/>
          <w:sz w:val="24"/>
          <w:szCs w:val="24"/>
        </w:rPr>
        <w:t>members are reminded that 2023 dues should be paid to Treasurer, Evelyn Baisch.  If paying by check, please make it out to Sts. Peter &amp; Paul’s.</w:t>
      </w:r>
    </w:p>
    <w:p w14:paraId="7B0A350B" w14:textId="77777777" w:rsidR="000A515E" w:rsidRPr="006D52DC" w:rsidRDefault="000A515E" w:rsidP="000A515E">
      <w:pPr>
        <w:jc w:val="center"/>
        <w:rPr>
          <w:rFonts w:ascii="Segoe UI" w:hAnsi="Segoe UI" w:cs="Segoe UI"/>
          <w:bCs/>
          <w:sz w:val="26"/>
          <w:szCs w:val="26"/>
        </w:rPr>
      </w:pPr>
      <w:r>
        <w:rPr>
          <w:rFonts w:ascii="Wingdings 2" w:hAnsi="Wingdings 2" w:cs="Wingdings 2"/>
          <w:b/>
          <w:bCs/>
          <w:sz w:val="24"/>
          <w:szCs w:val="24"/>
        </w:rPr>
        <w:t>fffffffffffffffffffffffffffffffffff</w:t>
      </w:r>
    </w:p>
    <w:p w14:paraId="6C6A5940" w14:textId="77777777" w:rsidR="00E76800" w:rsidRDefault="00E76800" w:rsidP="000A515E">
      <w:pPr>
        <w:rPr>
          <w:rFonts w:ascii="Calibri" w:hAnsi="Calibri" w:cs="Calibri"/>
          <w:b/>
          <w:sz w:val="32"/>
          <w:szCs w:val="32"/>
          <w:highlight w:val="lightGray"/>
          <w:u w:val="single"/>
        </w:rPr>
      </w:pPr>
    </w:p>
    <w:p w14:paraId="51A1DCA2" w14:textId="3BC0BEF4" w:rsidR="000A515E" w:rsidRDefault="000A515E" w:rsidP="000A515E">
      <w:pPr>
        <w:rPr>
          <w:rFonts w:ascii="Segoe UI" w:eastAsia="Malgun Gothic Semilight" w:hAnsi="Segoe UI" w:cs="Segoe UI"/>
          <w:sz w:val="24"/>
          <w:szCs w:val="24"/>
        </w:rPr>
      </w:pPr>
      <w:r>
        <w:rPr>
          <w:rFonts w:ascii="Calibri" w:hAnsi="Calibri" w:cs="Calibri"/>
          <w:b/>
          <w:sz w:val="32"/>
          <w:szCs w:val="32"/>
          <w:highlight w:val="lightGray"/>
          <w:u w:val="single"/>
        </w:rPr>
        <w:lastRenderedPageBreak/>
        <w:t>Our Stewardship of Treasures for the Lord:</w:t>
      </w:r>
      <w:r>
        <w:rPr>
          <w:rFonts w:ascii="Calibri" w:hAnsi="Calibri" w:cs="Calibri"/>
          <w:sz w:val="28"/>
          <w:szCs w:val="30"/>
        </w:rPr>
        <w:t xml:space="preserve"> </w:t>
      </w:r>
      <w:r>
        <w:rPr>
          <w:rFonts w:ascii="Verdana" w:hAnsi="Verdana" w:cs="Maiandra GD"/>
          <w:sz w:val="26"/>
          <w:szCs w:val="26"/>
        </w:rPr>
        <w:tab/>
      </w:r>
      <w:r>
        <w:rPr>
          <w:rFonts w:ascii="Verdana" w:hAnsi="Verdana" w:cs="Maiandra GD"/>
          <w:sz w:val="16"/>
          <w:szCs w:val="16"/>
        </w:rPr>
        <w:tab/>
      </w:r>
      <w:r>
        <w:rPr>
          <w:rFonts w:ascii="Verdana" w:hAnsi="Verdana" w:cs="Maiandra GD"/>
          <w:sz w:val="26"/>
          <w:szCs w:val="26"/>
        </w:rPr>
        <w:tab/>
      </w:r>
      <w:r>
        <w:rPr>
          <w:rFonts w:ascii="Maiandra GD" w:hAnsi="Maiandra GD" w:cs="Maiandra GD"/>
          <w:bCs/>
          <w:sz w:val="24"/>
          <w:szCs w:val="26"/>
        </w:rPr>
        <w:tab/>
        <w:t xml:space="preserve">  </w:t>
      </w:r>
    </w:p>
    <w:p w14:paraId="499A1395" w14:textId="77777777" w:rsidR="000A515E" w:rsidRDefault="000A515E" w:rsidP="000A515E">
      <w:pPr>
        <w:jc w:val="both"/>
        <w:rPr>
          <w:rFonts w:ascii="Segoe UI" w:hAnsi="Segoe UI" w:cs="Segoe UI"/>
          <w:sz w:val="24"/>
          <w:szCs w:val="24"/>
        </w:rPr>
      </w:pPr>
      <w:r>
        <w:rPr>
          <w:rFonts w:ascii="Segoe UI" w:hAnsi="Segoe UI" w:cs="Segoe UI"/>
          <w:sz w:val="24"/>
          <w:szCs w:val="24"/>
        </w:rPr>
        <w:t>In order to do the Lord’s work, we need $2,553.63 each week to meet our 2023 budget for general purposes and $76.92 for the SELC.</w:t>
      </w:r>
      <w:r>
        <w:rPr>
          <w:rFonts w:ascii="Segoe UI" w:hAnsi="Segoe UI" w:cs="Segoe UI"/>
          <w:sz w:val="24"/>
          <w:szCs w:val="26"/>
        </w:rPr>
        <w:tab/>
      </w:r>
      <w:r>
        <w:rPr>
          <w:rFonts w:ascii="Maiandra GD" w:hAnsi="Maiandra GD" w:cs="Maiandra GD"/>
          <w:sz w:val="16"/>
          <w:szCs w:val="18"/>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 xml:space="preserve"> </w:t>
      </w:r>
      <w:r>
        <w:rPr>
          <w:rFonts w:ascii="Segoe UI" w:hAnsi="Segoe UI" w:cs="Segoe UI"/>
          <w:sz w:val="24"/>
          <w:szCs w:val="26"/>
        </w:rPr>
        <w:t xml:space="preserve"> </w:t>
      </w:r>
      <w:r>
        <w:rPr>
          <w:rFonts w:ascii="Segoe UI" w:hAnsi="Segoe UI" w:cs="Segoe UI"/>
          <w:sz w:val="24"/>
          <w:szCs w:val="26"/>
        </w:rPr>
        <w:tab/>
      </w:r>
    </w:p>
    <w:p w14:paraId="36EE2813" w14:textId="177905B5" w:rsidR="000A515E" w:rsidRDefault="000A515E" w:rsidP="000A515E">
      <w:pPr>
        <w:rPr>
          <w:rFonts w:ascii="Segoe UI" w:hAnsi="Segoe UI" w:cs="Segoe UI"/>
          <w:b/>
          <w:bCs/>
          <w:sz w:val="24"/>
          <w:szCs w:val="26"/>
        </w:rPr>
      </w:pPr>
      <w:r>
        <w:rPr>
          <w:rFonts w:ascii="Segoe UI" w:hAnsi="Segoe UI" w:cs="Segoe UI"/>
          <w:b/>
          <w:bCs/>
          <w:sz w:val="24"/>
          <w:szCs w:val="26"/>
          <w:u w:val="single"/>
        </w:rPr>
        <w:t>Figures for Sunday, February 1</w:t>
      </w:r>
      <w:r w:rsidR="00E76800" w:rsidRPr="00E76800">
        <w:rPr>
          <w:rFonts w:ascii="Segoe UI" w:hAnsi="Segoe UI" w:cs="Segoe UI"/>
          <w:b/>
          <w:bCs/>
          <w:sz w:val="24"/>
          <w:szCs w:val="26"/>
          <w:u w:val="single"/>
        </w:rPr>
        <w:t>9</w:t>
      </w:r>
      <w:r w:rsidRPr="00E76800">
        <w:rPr>
          <w:rFonts w:ascii="Segoe UI" w:hAnsi="Segoe UI" w:cs="Segoe UI"/>
          <w:b/>
          <w:bCs/>
          <w:sz w:val="24"/>
          <w:szCs w:val="26"/>
          <w:u w:val="single"/>
        </w:rPr>
        <w:t xml:space="preserve">, </w:t>
      </w:r>
      <w:r>
        <w:rPr>
          <w:rFonts w:ascii="Segoe UI" w:hAnsi="Segoe UI" w:cs="Segoe UI"/>
          <w:b/>
          <w:bCs/>
          <w:sz w:val="24"/>
          <w:szCs w:val="26"/>
          <w:u w:val="single"/>
        </w:rPr>
        <w:t>2023</w:t>
      </w:r>
      <w:r>
        <w:rPr>
          <w:rFonts w:ascii="Segoe UI" w:hAnsi="Segoe UI" w:cs="Segoe UI"/>
          <w:szCs w:val="22"/>
        </w:rPr>
        <w:t xml:space="preserve">  </w:t>
      </w:r>
    </w:p>
    <w:p w14:paraId="69843EC9" w14:textId="2E705C01" w:rsidR="000A515E" w:rsidRPr="00CC6DC1" w:rsidRDefault="000A515E" w:rsidP="000A515E">
      <w:pPr>
        <w:rPr>
          <w:rFonts w:ascii="Segoe UI" w:hAnsi="Segoe UI" w:cs="Segoe UI"/>
          <w:sz w:val="24"/>
          <w:szCs w:val="26"/>
        </w:rPr>
      </w:pPr>
      <w:r w:rsidRPr="00E76800">
        <w:rPr>
          <w:rFonts w:ascii="Segoe UI" w:hAnsi="Segoe UI" w:cs="Segoe UI"/>
          <w:color w:val="FF0000"/>
          <w:sz w:val="24"/>
          <w:szCs w:val="26"/>
        </w:rPr>
        <w:tab/>
      </w:r>
      <w:r w:rsidRPr="00CC6DC1">
        <w:rPr>
          <w:rFonts w:ascii="Segoe UI" w:hAnsi="Segoe UI" w:cs="Segoe UI"/>
          <w:sz w:val="24"/>
          <w:szCs w:val="26"/>
        </w:rPr>
        <w:t>General Fund:  $1,1</w:t>
      </w:r>
      <w:r w:rsidR="00E76800" w:rsidRPr="00CC6DC1">
        <w:rPr>
          <w:rFonts w:ascii="Segoe UI" w:hAnsi="Segoe UI" w:cs="Segoe UI"/>
          <w:sz w:val="24"/>
          <w:szCs w:val="26"/>
        </w:rPr>
        <w:t>68</w:t>
      </w:r>
      <w:r w:rsidRPr="00CC6DC1">
        <w:rPr>
          <w:rFonts w:ascii="Segoe UI" w:hAnsi="Segoe UI" w:cs="Segoe UI"/>
          <w:sz w:val="24"/>
          <w:szCs w:val="26"/>
        </w:rPr>
        <w:t>.00</w:t>
      </w:r>
      <w:r w:rsidRPr="00CC6DC1">
        <w:rPr>
          <w:rFonts w:ascii="Segoe UI" w:hAnsi="Segoe UI" w:cs="Segoe UI"/>
          <w:sz w:val="24"/>
          <w:szCs w:val="26"/>
        </w:rPr>
        <w:tab/>
      </w:r>
      <w:r w:rsidRPr="00CC6DC1">
        <w:rPr>
          <w:rFonts w:ascii="Segoe UI" w:hAnsi="Segoe UI" w:cs="Segoe UI"/>
          <w:sz w:val="24"/>
          <w:szCs w:val="26"/>
        </w:rPr>
        <w:tab/>
      </w:r>
      <w:r w:rsidRPr="00CC6DC1">
        <w:rPr>
          <w:rFonts w:ascii="Segoe UI" w:hAnsi="Segoe UI" w:cs="Segoe UI"/>
          <w:i/>
          <w:iCs/>
          <w:sz w:val="24"/>
          <w:szCs w:val="26"/>
        </w:rPr>
        <w:t>Behind for the week:  -$1,</w:t>
      </w:r>
      <w:r w:rsidR="00CF0559" w:rsidRPr="00CC6DC1">
        <w:rPr>
          <w:rFonts w:ascii="Segoe UI" w:hAnsi="Segoe UI" w:cs="Segoe UI"/>
          <w:i/>
          <w:iCs/>
          <w:sz w:val="24"/>
          <w:szCs w:val="26"/>
        </w:rPr>
        <w:t>385</w:t>
      </w:r>
      <w:r w:rsidRPr="00CC6DC1">
        <w:rPr>
          <w:rFonts w:ascii="Segoe UI" w:hAnsi="Segoe UI" w:cs="Segoe UI"/>
          <w:i/>
          <w:iCs/>
          <w:sz w:val="24"/>
          <w:szCs w:val="26"/>
        </w:rPr>
        <w:t>.63</w:t>
      </w:r>
    </w:p>
    <w:p w14:paraId="116995B7" w14:textId="265D97CE" w:rsidR="000A515E" w:rsidRPr="00CC6DC1" w:rsidRDefault="000A515E" w:rsidP="000A515E">
      <w:pPr>
        <w:rPr>
          <w:rFonts w:ascii="Segoe UI" w:hAnsi="Segoe UI" w:cs="Segoe UI"/>
          <w:i/>
          <w:iCs/>
          <w:sz w:val="24"/>
          <w:szCs w:val="26"/>
        </w:rPr>
      </w:pPr>
      <w:r w:rsidRPr="00CC6DC1">
        <w:rPr>
          <w:rFonts w:ascii="Segoe UI" w:hAnsi="Segoe UI" w:cs="Segoe UI"/>
          <w:sz w:val="24"/>
          <w:szCs w:val="26"/>
        </w:rPr>
        <w:tab/>
        <w:t>SELC:  $5</w:t>
      </w:r>
      <w:r w:rsidR="00E76800" w:rsidRPr="00CC6DC1">
        <w:rPr>
          <w:rFonts w:ascii="Segoe UI" w:hAnsi="Segoe UI" w:cs="Segoe UI"/>
          <w:sz w:val="24"/>
          <w:szCs w:val="26"/>
        </w:rPr>
        <w:t>2</w:t>
      </w:r>
      <w:r w:rsidRPr="00CC6DC1">
        <w:rPr>
          <w:rFonts w:ascii="Segoe UI" w:hAnsi="Segoe UI" w:cs="Segoe UI"/>
          <w:sz w:val="24"/>
          <w:szCs w:val="26"/>
        </w:rPr>
        <w:t>.00</w:t>
      </w:r>
      <w:r w:rsidRPr="00CC6DC1">
        <w:rPr>
          <w:rFonts w:ascii="Segoe UI" w:hAnsi="Segoe UI" w:cs="Segoe UI"/>
          <w:sz w:val="24"/>
          <w:szCs w:val="26"/>
        </w:rPr>
        <w:tab/>
      </w:r>
      <w:r w:rsidRPr="00CC6DC1">
        <w:rPr>
          <w:rFonts w:ascii="Segoe UI" w:hAnsi="Segoe UI" w:cs="Segoe UI"/>
          <w:sz w:val="24"/>
          <w:szCs w:val="26"/>
        </w:rPr>
        <w:tab/>
      </w:r>
      <w:r w:rsidRPr="00CC6DC1">
        <w:rPr>
          <w:rFonts w:ascii="Segoe UI" w:hAnsi="Segoe UI" w:cs="Segoe UI"/>
          <w:sz w:val="24"/>
          <w:szCs w:val="26"/>
        </w:rPr>
        <w:tab/>
      </w:r>
      <w:r w:rsidRPr="00CC6DC1">
        <w:rPr>
          <w:rFonts w:ascii="Segoe UI" w:hAnsi="Segoe UI" w:cs="Segoe UI"/>
          <w:sz w:val="24"/>
          <w:szCs w:val="26"/>
        </w:rPr>
        <w:tab/>
      </w:r>
      <w:r w:rsidRPr="00CC6DC1">
        <w:rPr>
          <w:rFonts w:ascii="Segoe UI" w:hAnsi="Segoe UI" w:cs="Segoe UI"/>
          <w:i/>
          <w:iCs/>
          <w:sz w:val="24"/>
          <w:szCs w:val="26"/>
        </w:rPr>
        <w:t>Behind for the week:  -$2</w:t>
      </w:r>
      <w:r w:rsidR="00CF0559" w:rsidRPr="00CC6DC1">
        <w:rPr>
          <w:rFonts w:ascii="Segoe UI" w:hAnsi="Segoe UI" w:cs="Segoe UI"/>
          <w:i/>
          <w:iCs/>
          <w:sz w:val="24"/>
          <w:szCs w:val="26"/>
        </w:rPr>
        <w:t>4.</w:t>
      </w:r>
      <w:r w:rsidRPr="00CC6DC1">
        <w:rPr>
          <w:rFonts w:ascii="Segoe UI" w:hAnsi="Segoe UI" w:cs="Segoe UI"/>
          <w:i/>
          <w:iCs/>
          <w:sz w:val="24"/>
          <w:szCs w:val="26"/>
        </w:rPr>
        <w:t>92</w:t>
      </w:r>
    </w:p>
    <w:p w14:paraId="1AA14827" w14:textId="5433A841" w:rsidR="000A515E" w:rsidRPr="00CC6DC1" w:rsidRDefault="000A515E" w:rsidP="000A515E">
      <w:pPr>
        <w:ind w:firstLine="720"/>
        <w:rPr>
          <w:rFonts w:ascii="Segoe UI" w:hAnsi="Segoe UI" w:cs="Segoe UI"/>
          <w:sz w:val="24"/>
          <w:szCs w:val="26"/>
        </w:rPr>
      </w:pPr>
      <w:r w:rsidRPr="00CC6DC1">
        <w:rPr>
          <w:rFonts w:ascii="Segoe UI" w:hAnsi="Segoe UI" w:cs="Segoe UI"/>
          <w:sz w:val="24"/>
          <w:szCs w:val="26"/>
        </w:rPr>
        <w:t>Food Pantry:  $0.00</w:t>
      </w:r>
    </w:p>
    <w:p w14:paraId="3859BC43" w14:textId="569F30E1" w:rsidR="000A515E" w:rsidRPr="00CC6DC1" w:rsidRDefault="000A515E" w:rsidP="000A515E">
      <w:pPr>
        <w:ind w:firstLine="720"/>
        <w:rPr>
          <w:rFonts w:ascii="Segoe UI" w:hAnsi="Segoe UI" w:cs="Segoe UI"/>
          <w:sz w:val="24"/>
          <w:szCs w:val="26"/>
        </w:rPr>
      </w:pPr>
      <w:r w:rsidRPr="00CC6DC1">
        <w:rPr>
          <w:rFonts w:ascii="Segoe UI" w:hAnsi="Segoe UI" w:cs="Segoe UI"/>
          <w:sz w:val="24"/>
          <w:szCs w:val="26"/>
        </w:rPr>
        <w:t>Capital Campaign:  $</w:t>
      </w:r>
      <w:r w:rsidR="00E76800" w:rsidRPr="00CC6DC1">
        <w:rPr>
          <w:rFonts w:ascii="Segoe UI" w:hAnsi="Segoe UI" w:cs="Segoe UI"/>
          <w:sz w:val="24"/>
          <w:szCs w:val="26"/>
        </w:rPr>
        <w:t>43</w:t>
      </w:r>
      <w:r w:rsidRPr="00CC6DC1">
        <w:rPr>
          <w:rFonts w:ascii="Segoe UI" w:hAnsi="Segoe UI" w:cs="Segoe UI"/>
          <w:sz w:val="24"/>
          <w:szCs w:val="26"/>
        </w:rPr>
        <w:t>5.00</w:t>
      </w:r>
    </w:p>
    <w:p w14:paraId="659823BD" w14:textId="3EC3D3A5" w:rsidR="000A515E" w:rsidRDefault="000A515E" w:rsidP="000A515E">
      <w:pPr>
        <w:ind w:firstLine="720"/>
        <w:rPr>
          <w:rFonts w:ascii="Segoe UI" w:hAnsi="Segoe UI" w:cs="Segoe UI"/>
          <w:sz w:val="24"/>
          <w:szCs w:val="26"/>
        </w:rPr>
      </w:pPr>
      <w:r w:rsidRPr="00CC6DC1">
        <w:rPr>
          <w:rFonts w:ascii="Segoe UI" w:hAnsi="Segoe UI" w:cs="Segoe UI"/>
          <w:sz w:val="24"/>
          <w:szCs w:val="26"/>
        </w:rPr>
        <w:t>Other:  $</w:t>
      </w:r>
      <w:r w:rsidR="00E76800" w:rsidRPr="00CC6DC1">
        <w:rPr>
          <w:rFonts w:ascii="Segoe UI" w:hAnsi="Segoe UI" w:cs="Segoe UI"/>
          <w:sz w:val="24"/>
          <w:szCs w:val="26"/>
        </w:rPr>
        <w:t>1</w:t>
      </w:r>
      <w:r w:rsidRPr="00CC6DC1">
        <w:rPr>
          <w:rFonts w:ascii="Segoe UI" w:hAnsi="Segoe UI" w:cs="Segoe UI"/>
          <w:sz w:val="24"/>
          <w:szCs w:val="26"/>
        </w:rPr>
        <w:t>25.00</w:t>
      </w:r>
      <w:r w:rsidRPr="00CC6DC1">
        <w:rPr>
          <w:rFonts w:ascii="Segoe UI" w:hAnsi="Segoe UI" w:cs="Segoe UI"/>
          <w:sz w:val="24"/>
          <w:szCs w:val="26"/>
        </w:rPr>
        <w:tab/>
      </w:r>
      <w:r>
        <w:rPr>
          <w:rFonts w:ascii="Segoe UI" w:hAnsi="Segoe UI" w:cs="Segoe UI"/>
          <w:sz w:val="24"/>
          <w:szCs w:val="26"/>
        </w:rPr>
        <w:tab/>
      </w:r>
    </w:p>
    <w:p w14:paraId="189FFBDB" w14:textId="77777777" w:rsidR="000A515E" w:rsidRDefault="000A515E" w:rsidP="000A515E">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14:paraId="4C8DAD24" w14:textId="77777777" w:rsidR="000A515E" w:rsidRDefault="000A515E" w:rsidP="000A515E">
      <w:pPr>
        <w:rPr>
          <w:rFonts w:ascii="Maiandra GD" w:hAnsi="Maiandra GD" w:cs="Maiandra GD"/>
          <w:bCs/>
          <w:i/>
          <w:iCs/>
          <w:sz w:val="2"/>
          <w:szCs w:val="4"/>
        </w:rPr>
      </w:pPr>
    </w:p>
    <w:p w14:paraId="72381AD6" w14:textId="77777777" w:rsidR="000A515E" w:rsidRDefault="000A515E" w:rsidP="000A515E">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48"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14:paraId="6D6A7EFF" w14:textId="77777777" w:rsidR="000A515E" w:rsidRDefault="000A515E" w:rsidP="000A515E">
      <w:pPr>
        <w:jc w:val="center"/>
        <w:rPr>
          <w:rFonts w:ascii="Segoe UI" w:hAnsi="Segoe UI" w:cs="Segoe UI"/>
          <w:bCs/>
          <w:sz w:val="26"/>
          <w:szCs w:val="26"/>
        </w:rPr>
      </w:pPr>
      <w:r>
        <w:rPr>
          <w:rFonts w:ascii="Wingdings 2" w:hAnsi="Wingdings 2" w:cs="Wingdings 2"/>
          <w:b/>
          <w:bCs/>
          <w:sz w:val="24"/>
          <w:szCs w:val="24"/>
        </w:rPr>
        <w:t>fffffffffffffffffffffffffffffffffff</w:t>
      </w:r>
    </w:p>
    <w:p w14:paraId="2996F533" w14:textId="6F957481" w:rsidR="000A515E" w:rsidRDefault="000A515E" w:rsidP="000A515E">
      <w:pPr>
        <w:rPr>
          <w:rFonts w:ascii="Segoe UI" w:hAnsi="Segoe UI" w:cs="Segoe UI"/>
          <w:noProof/>
          <w:sz w:val="24"/>
          <w:szCs w:val="24"/>
        </w:rPr>
      </w:pPr>
      <w:r>
        <w:rPr>
          <w:rFonts w:ascii="Segoe UI" w:hAnsi="Segoe UI" w:cs="Segoe UI"/>
          <w:noProof/>
          <w:sz w:val="24"/>
          <w:szCs w:val="24"/>
        </w:rPr>
        <w:t xml:space="preserve">Copies of the </w:t>
      </w:r>
      <w:r>
        <w:rPr>
          <w:rFonts w:ascii="Segoe UI" w:hAnsi="Segoe UI" w:cs="Segoe UI"/>
          <w:b/>
          <w:bCs/>
          <w:noProof/>
          <w:sz w:val="24"/>
          <w:szCs w:val="24"/>
        </w:rPr>
        <w:t xml:space="preserve">2023 Lenten Devotions, “Given and Shed for You”, </w:t>
      </w:r>
      <w:r>
        <w:rPr>
          <w:rFonts w:ascii="Segoe UI" w:hAnsi="Segoe UI" w:cs="Segoe UI"/>
          <w:noProof/>
          <w:sz w:val="24"/>
          <w:szCs w:val="24"/>
        </w:rPr>
        <w:t>are available in the narthex and on the table next to Pastor Deal’s office.  These devotions correspond to the lessons of the mid-week Lenten services which we will be observing.</w:t>
      </w:r>
    </w:p>
    <w:p w14:paraId="1F49630C" w14:textId="77777777" w:rsidR="000A515E" w:rsidRDefault="000A515E" w:rsidP="000A515E">
      <w:pPr>
        <w:jc w:val="center"/>
        <w:rPr>
          <w:rFonts w:ascii="Calibri" w:hAnsi="Calibri" w:cs="Calibri"/>
          <w:b/>
          <w:sz w:val="32"/>
          <w:szCs w:val="32"/>
          <w:highlight w:val="lightGray"/>
          <w:u w:val="single"/>
        </w:rPr>
      </w:pPr>
      <w:r>
        <w:rPr>
          <w:rFonts w:ascii="Wingdings 2" w:hAnsi="Wingdings 2" w:cs="Wingdings 2"/>
          <w:b/>
          <w:bCs/>
          <w:sz w:val="24"/>
          <w:szCs w:val="24"/>
        </w:rPr>
        <w:t>fffffffffffffffffffffffffffffffffff</w:t>
      </w:r>
    </w:p>
    <w:p w14:paraId="5D697BB4" w14:textId="77777777" w:rsidR="000A515E" w:rsidRDefault="000A515E" w:rsidP="000A515E">
      <w:pPr>
        <w:rPr>
          <w:rFonts w:ascii="Segoe UI" w:hAnsi="Segoe UI" w:cs="Segoe UI"/>
          <w:sz w:val="24"/>
          <w:szCs w:val="24"/>
        </w:rPr>
      </w:pPr>
      <w:r>
        <w:rPr>
          <w:rFonts w:ascii="Segoe UI" w:hAnsi="Segoe UI" w:cs="Segoe UI"/>
          <w:sz w:val="24"/>
          <w:szCs w:val="24"/>
        </w:rPr>
        <w:t xml:space="preserve">Be certain to pick up your copy of the brochure </w:t>
      </w:r>
      <w:r>
        <w:rPr>
          <w:rFonts w:ascii="Segoe UI" w:hAnsi="Segoe UI" w:cs="Segoe UI"/>
          <w:b/>
          <w:bCs/>
          <w:sz w:val="24"/>
          <w:szCs w:val="24"/>
        </w:rPr>
        <w:t xml:space="preserve">“Almsgiving, Praying, </w:t>
      </w:r>
      <w:proofErr w:type="gramStart"/>
      <w:r>
        <w:rPr>
          <w:rFonts w:ascii="Segoe UI" w:hAnsi="Segoe UI" w:cs="Segoe UI"/>
          <w:b/>
          <w:bCs/>
          <w:sz w:val="24"/>
          <w:szCs w:val="24"/>
        </w:rPr>
        <w:t>Fasting</w:t>
      </w:r>
      <w:proofErr w:type="gramEnd"/>
      <w:r>
        <w:rPr>
          <w:rFonts w:ascii="Segoe UI" w:hAnsi="Segoe UI" w:cs="Segoe UI"/>
          <w:b/>
          <w:bCs/>
          <w:sz w:val="24"/>
          <w:szCs w:val="24"/>
        </w:rPr>
        <w:t>”</w:t>
      </w:r>
      <w:r>
        <w:rPr>
          <w:rFonts w:ascii="Segoe UI" w:hAnsi="Segoe UI" w:cs="Segoe UI"/>
          <w:sz w:val="24"/>
          <w:szCs w:val="24"/>
        </w:rPr>
        <w:t xml:space="preserve"> which Pastor Deal prepared for the Lenten season.  Copies are available both in the narthex and on the table next to Pastor Deal’s office.  </w:t>
      </w:r>
    </w:p>
    <w:p w14:paraId="32BB9902" w14:textId="77777777" w:rsidR="000A515E" w:rsidRDefault="000A515E" w:rsidP="000A515E">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F4483BD" w14:textId="35D87F5C" w:rsidR="00CF0559" w:rsidRPr="008C5A7A" w:rsidRDefault="00CF0559" w:rsidP="00CF0559">
      <w:pPr>
        <w:jc w:val="both"/>
        <w:rPr>
          <w:rFonts w:ascii="Segoe UI" w:hAnsi="Segoe UI" w:cs="Segoe UI"/>
          <w:color w:val="323130"/>
          <w:sz w:val="24"/>
          <w:szCs w:val="24"/>
        </w:rPr>
      </w:pPr>
      <w:r w:rsidRPr="008C5A7A">
        <w:rPr>
          <w:rFonts w:ascii="Segoe UI" w:hAnsi="Segoe UI" w:cs="Segoe UI"/>
          <w:b/>
          <w:bCs/>
          <w:color w:val="323130"/>
          <w:sz w:val="24"/>
          <w:szCs w:val="24"/>
        </w:rPr>
        <w:t>Choir practice</w:t>
      </w:r>
      <w:r w:rsidRPr="008C5A7A">
        <w:rPr>
          <w:rFonts w:ascii="Segoe UI" w:hAnsi="Segoe UI" w:cs="Segoe UI"/>
          <w:color w:val="323130"/>
          <w:sz w:val="24"/>
          <w:szCs w:val="24"/>
        </w:rPr>
        <w:t xml:space="preserve"> </w:t>
      </w:r>
      <w:r w:rsidR="001A7B6A">
        <w:rPr>
          <w:rFonts w:ascii="Segoe UI" w:hAnsi="Segoe UI" w:cs="Segoe UI"/>
          <w:color w:val="323130"/>
          <w:sz w:val="24"/>
          <w:szCs w:val="24"/>
        </w:rPr>
        <w:t>continues</w:t>
      </w:r>
      <w:r w:rsidRPr="008C5A7A">
        <w:rPr>
          <w:rFonts w:ascii="Segoe UI" w:hAnsi="Segoe UI" w:cs="Segoe UI"/>
          <w:color w:val="323130"/>
          <w:sz w:val="24"/>
          <w:szCs w:val="24"/>
        </w:rPr>
        <w:t xml:space="preserve"> this Wednesday evening at 5:30 pm.  If interested in singing, but unable to attend, please contact Chris Nelson.</w:t>
      </w:r>
    </w:p>
    <w:p w14:paraId="5ED61AF5" w14:textId="54AE8BD4" w:rsidR="000A515E" w:rsidRDefault="000A515E" w:rsidP="000A515E">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6D51C64" w14:textId="71DDEEE8" w:rsidR="000A515E" w:rsidRPr="00CC6DC1" w:rsidRDefault="00CF0559" w:rsidP="000A515E">
      <w:pPr>
        <w:jc w:val="both"/>
        <w:rPr>
          <w:rFonts w:ascii="Segoe UI" w:hAnsi="Segoe UI" w:cs="Segoe UI"/>
          <w:sz w:val="14"/>
          <w:szCs w:val="14"/>
        </w:rPr>
      </w:pPr>
      <w:r>
        <w:rPr>
          <w:noProof/>
        </w:rPr>
        <w:drawing>
          <wp:anchor distT="0" distB="0" distL="114300" distR="114300" simplePos="0" relativeHeight="251664384" behindDoc="0" locked="0" layoutInCell="1" allowOverlap="1" wp14:anchorId="09248D44" wp14:editId="74659259">
            <wp:simplePos x="0" y="0"/>
            <wp:positionH relativeFrom="margin">
              <wp:posOffset>22860</wp:posOffset>
            </wp:positionH>
            <wp:positionV relativeFrom="margin">
              <wp:posOffset>4602480</wp:posOffset>
            </wp:positionV>
            <wp:extent cx="1150620" cy="1138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BEBA8EAE-BF5A-486C-A8C5-ECC9F3942E4B}">
                          <a14:imgProps xmlns:a14="http://schemas.microsoft.com/office/drawing/2010/main">
                            <a14:imgLayer r:embed="rId5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150620"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1C03C" w14:textId="77777777" w:rsidR="00CF0559" w:rsidRDefault="000A515E" w:rsidP="000A515E">
      <w:pPr>
        <w:jc w:val="both"/>
        <w:rPr>
          <w:rFonts w:ascii="Segoe UI" w:hAnsi="Segoe UI" w:cs="Segoe UI"/>
          <w:sz w:val="24"/>
          <w:szCs w:val="24"/>
        </w:rPr>
      </w:pPr>
      <w:r w:rsidRPr="00941F32">
        <w:rPr>
          <w:rFonts w:ascii="Segoe UI" w:hAnsi="Segoe UI" w:cs="Segoe UI"/>
          <w:sz w:val="24"/>
          <w:szCs w:val="24"/>
        </w:rPr>
        <w:t>Join us this Lenten season</w:t>
      </w:r>
      <w:r>
        <w:rPr>
          <w:rFonts w:ascii="Segoe UI" w:hAnsi="Segoe UI" w:cs="Segoe UI"/>
          <w:sz w:val="24"/>
          <w:szCs w:val="24"/>
        </w:rPr>
        <w:t xml:space="preserve"> </w:t>
      </w:r>
      <w:r w:rsidRPr="00941F32">
        <w:rPr>
          <w:rFonts w:ascii="Segoe UI" w:hAnsi="Segoe UI" w:cs="Segoe UI"/>
          <w:sz w:val="24"/>
          <w:szCs w:val="24"/>
        </w:rPr>
        <w:t>as we focus on the Lord’s Supper</w:t>
      </w:r>
      <w:r>
        <w:rPr>
          <w:rFonts w:ascii="Segoe UI" w:hAnsi="Segoe UI" w:cs="Segoe UI"/>
          <w:sz w:val="24"/>
          <w:szCs w:val="24"/>
        </w:rPr>
        <w:t xml:space="preserve"> </w:t>
      </w:r>
      <w:r w:rsidRPr="00941F32">
        <w:rPr>
          <w:rFonts w:ascii="Segoe UI" w:hAnsi="Segoe UI" w:cs="Segoe UI"/>
          <w:sz w:val="24"/>
          <w:szCs w:val="24"/>
        </w:rPr>
        <w:t xml:space="preserve">with the following </w:t>
      </w:r>
      <w:r w:rsidR="00CF0559">
        <w:rPr>
          <w:rFonts w:ascii="Segoe UI" w:hAnsi="Segoe UI" w:cs="Segoe UI"/>
          <w:sz w:val="24"/>
          <w:szCs w:val="24"/>
        </w:rPr>
        <w:t xml:space="preserve">Wednesday midweek </w:t>
      </w:r>
      <w:r w:rsidRPr="00941F32">
        <w:rPr>
          <w:rFonts w:ascii="Segoe UI" w:hAnsi="Segoe UI" w:cs="Segoe UI"/>
          <w:sz w:val="24"/>
          <w:szCs w:val="24"/>
        </w:rPr>
        <w:t>services:</w:t>
      </w:r>
      <w:r>
        <w:rPr>
          <w:rFonts w:ascii="Segoe UI" w:hAnsi="Segoe UI" w:cs="Segoe UI"/>
          <w:sz w:val="24"/>
          <w:szCs w:val="24"/>
        </w:rPr>
        <w:t xml:space="preserve">  </w:t>
      </w:r>
    </w:p>
    <w:p w14:paraId="48AF1E0A" w14:textId="201BAB99" w:rsidR="000A515E" w:rsidRDefault="00CF0559" w:rsidP="00CF0559">
      <w:pPr>
        <w:jc w:val="center"/>
        <w:rPr>
          <w:rFonts w:ascii="Segoe UI" w:hAnsi="Segoe UI" w:cs="Segoe UI"/>
          <w:b/>
          <w:bCs/>
          <w:sz w:val="24"/>
          <w:szCs w:val="24"/>
        </w:rPr>
      </w:pPr>
      <w:r>
        <w:rPr>
          <w:rFonts w:ascii="Segoe UI" w:hAnsi="Segoe UI" w:cs="Segoe UI"/>
          <w:b/>
          <w:bCs/>
          <w:sz w:val="24"/>
          <w:szCs w:val="24"/>
        </w:rPr>
        <w:t>March 1-29</w:t>
      </w:r>
    </w:p>
    <w:p w14:paraId="6092BDCF" w14:textId="54428546" w:rsidR="00CF0559" w:rsidRDefault="00CF0559" w:rsidP="00CF0559">
      <w:pPr>
        <w:jc w:val="center"/>
        <w:rPr>
          <w:rFonts w:ascii="Segoe UI" w:hAnsi="Segoe UI" w:cs="Segoe UI"/>
          <w:b/>
          <w:bCs/>
          <w:sz w:val="24"/>
          <w:szCs w:val="24"/>
        </w:rPr>
      </w:pPr>
      <w:r>
        <w:rPr>
          <w:rFonts w:ascii="Segoe UI" w:hAnsi="Segoe UI" w:cs="Segoe UI"/>
          <w:b/>
          <w:bCs/>
          <w:sz w:val="24"/>
          <w:szCs w:val="24"/>
        </w:rPr>
        <w:t>Matins Service at Noon</w:t>
      </w:r>
    </w:p>
    <w:p w14:paraId="16FFC113" w14:textId="27103D31" w:rsidR="00CF0559" w:rsidRDefault="00CF0559" w:rsidP="00CF0559">
      <w:pPr>
        <w:jc w:val="center"/>
        <w:rPr>
          <w:rFonts w:ascii="Segoe UI" w:hAnsi="Segoe UI" w:cs="Segoe UI"/>
          <w:b/>
          <w:bCs/>
          <w:sz w:val="24"/>
          <w:szCs w:val="24"/>
        </w:rPr>
      </w:pPr>
      <w:r>
        <w:rPr>
          <w:rFonts w:ascii="Segoe UI" w:hAnsi="Segoe UI" w:cs="Segoe UI"/>
          <w:b/>
          <w:bCs/>
          <w:sz w:val="24"/>
          <w:szCs w:val="24"/>
        </w:rPr>
        <w:t>Vespers Service at 7 pm</w:t>
      </w:r>
    </w:p>
    <w:p w14:paraId="35085971" w14:textId="77777777" w:rsidR="00CF0559" w:rsidRPr="00CF0559" w:rsidRDefault="00CF0559" w:rsidP="00CF0559">
      <w:pPr>
        <w:jc w:val="center"/>
        <w:rPr>
          <w:rFonts w:ascii="Segoe UI" w:hAnsi="Segoe UI" w:cs="Segoe UI"/>
          <w:sz w:val="6"/>
          <w:szCs w:val="6"/>
        </w:rPr>
      </w:pPr>
    </w:p>
    <w:p w14:paraId="4F3DDEF6" w14:textId="77777777" w:rsidR="000A515E" w:rsidRDefault="000A515E" w:rsidP="000A515E">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39F69E0" w14:textId="6C4C02BE" w:rsidR="000A515E" w:rsidRPr="00781F9D" w:rsidRDefault="00CF0559" w:rsidP="000A515E">
      <w:pPr>
        <w:rPr>
          <w:rFonts w:ascii="Segoe UI" w:hAnsi="Segoe UI" w:cs="Segoe UI"/>
          <w:noProof/>
          <w:sz w:val="24"/>
          <w:szCs w:val="24"/>
        </w:rPr>
      </w:pPr>
      <w:r>
        <w:rPr>
          <w:rFonts w:ascii="Segoe UI" w:hAnsi="Segoe UI" w:cs="Segoe UI"/>
          <w:noProof/>
          <w:sz w:val="24"/>
          <w:szCs w:val="24"/>
        </w:rPr>
        <w:t xml:space="preserve">The March issue of </w:t>
      </w:r>
      <w:r>
        <w:rPr>
          <w:rFonts w:ascii="Segoe UI" w:hAnsi="Segoe UI" w:cs="Segoe UI"/>
          <w:b/>
          <w:bCs/>
          <w:noProof/>
          <w:sz w:val="24"/>
          <w:szCs w:val="24"/>
        </w:rPr>
        <w:t>“The Rock and the Sword” newsletter</w:t>
      </w:r>
      <w:r>
        <w:rPr>
          <w:rFonts w:ascii="Segoe UI" w:hAnsi="Segoe UI" w:cs="Segoe UI"/>
          <w:noProof/>
          <w:sz w:val="24"/>
          <w:szCs w:val="24"/>
        </w:rPr>
        <w:t xml:space="preserve"> is available on the tables in the narthex and the sign-in table next to Pastor Deal’s office.</w:t>
      </w:r>
      <w:r w:rsidR="00781F9D">
        <w:rPr>
          <w:rFonts w:ascii="Segoe UI" w:hAnsi="Segoe UI" w:cs="Segoe UI"/>
          <w:noProof/>
          <w:sz w:val="24"/>
          <w:szCs w:val="24"/>
        </w:rPr>
        <w:t xml:space="preserve">  Also available in the narthex is the </w:t>
      </w:r>
      <w:r w:rsidR="00781F9D">
        <w:rPr>
          <w:rFonts w:ascii="Segoe UI" w:hAnsi="Segoe UI" w:cs="Segoe UI"/>
          <w:b/>
          <w:bCs/>
          <w:noProof/>
          <w:sz w:val="24"/>
          <w:szCs w:val="24"/>
        </w:rPr>
        <w:t>2022 Annual Report</w:t>
      </w:r>
      <w:r w:rsidR="00781F9D">
        <w:rPr>
          <w:rFonts w:ascii="Segoe UI" w:hAnsi="Segoe UI" w:cs="Segoe UI"/>
          <w:noProof/>
          <w:sz w:val="24"/>
          <w:szCs w:val="24"/>
        </w:rPr>
        <w:t xml:space="preserve">.  </w:t>
      </w:r>
    </w:p>
    <w:p w14:paraId="6510D4AF" w14:textId="0EE0E83A" w:rsidR="00CF0559" w:rsidRPr="00B57702" w:rsidRDefault="00CF0559" w:rsidP="00B57702">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5AD6188" w14:textId="168E1D90" w:rsidR="000A515E" w:rsidRDefault="000A515E" w:rsidP="000A515E">
      <w:pPr>
        <w:rPr>
          <w:rFonts w:ascii="Segoe UI" w:hAnsi="Segoe UI" w:cs="Segoe UI"/>
          <w:bCs/>
          <w:sz w:val="24"/>
          <w:szCs w:val="24"/>
        </w:rPr>
      </w:pPr>
      <w:r>
        <w:rPr>
          <w:rFonts w:ascii="Cooper Black" w:hAnsi="Cooper Black" w:cs="Corbel"/>
          <w:noProof/>
          <w:sz w:val="30"/>
          <w:szCs w:val="30"/>
        </w:rPr>
        <w:lastRenderedPageBreak/>
        <w:t>Remember the following in Prayer…</w:t>
      </w:r>
    </w:p>
    <w:p w14:paraId="47839039" w14:textId="55732977" w:rsidR="000A515E" w:rsidRDefault="000A515E" w:rsidP="000A515E">
      <w:pPr>
        <w:tabs>
          <w:tab w:val="left" w:pos="3780"/>
        </w:tabs>
        <w:jc w:val="both"/>
        <w:rPr>
          <w:rFonts w:ascii="Segoe UI" w:hAnsi="Segoe UI" w:cs="Segoe UI"/>
          <w:i/>
          <w:iCs/>
          <w:sz w:val="24"/>
          <w:szCs w:val="24"/>
        </w:rPr>
      </w:pPr>
      <w:r>
        <w:rPr>
          <w:noProof/>
        </w:rPr>
        <w:drawing>
          <wp:anchor distT="0" distB="0" distL="114300" distR="114300" simplePos="0" relativeHeight="251661312" behindDoc="0" locked="0" layoutInCell="1" allowOverlap="1" wp14:anchorId="32F7572E" wp14:editId="55D8501C">
            <wp:simplePos x="0" y="0"/>
            <wp:positionH relativeFrom="margin">
              <wp:posOffset>0</wp:posOffset>
            </wp:positionH>
            <wp:positionV relativeFrom="margin">
              <wp:posOffset>-5989320</wp:posOffset>
            </wp:positionV>
            <wp:extent cx="1082675" cy="10287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4" w:name="_Hlk62717655"/>
      <w:bookmarkStart w:id="5" w:name="_Hlk106011867"/>
      <w:bookmarkStart w:id="6" w:name="_Hlk115348175"/>
      <w:r>
        <w:rPr>
          <w:rFonts w:ascii="Segoe UI" w:hAnsi="Segoe UI" w:cs="Segoe UI"/>
          <w:b/>
          <w:iCs/>
          <w:sz w:val="24"/>
          <w:szCs w:val="24"/>
          <w:u w:val="single"/>
        </w:rPr>
        <w:t>~The Hurting and Healing:</w:t>
      </w:r>
      <w:r>
        <w:rPr>
          <w:rFonts w:ascii="Segoe UI" w:hAnsi="Segoe UI" w:cs="Segoe UI"/>
          <w:iCs/>
          <w:sz w:val="24"/>
          <w:szCs w:val="24"/>
        </w:rPr>
        <w:t xml:space="preserve"> </w:t>
      </w:r>
      <w:bookmarkStart w:id="7" w:name="_Hlk109299102"/>
      <w:r w:rsidR="0058724A">
        <w:rPr>
          <w:rFonts w:ascii="Segoe UI" w:hAnsi="Segoe UI" w:cs="Segoe UI"/>
          <w:iCs/>
          <w:sz w:val="24"/>
          <w:szCs w:val="24"/>
        </w:rPr>
        <w:t xml:space="preserve"> </w:t>
      </w:r>
      <w:r w:rsidR="0058724A">
        <w:rPr>
          <w:rFonts w:ascii="Segoe UI" w:hAnsi="Segoe UI" w:cs="Segoe UI"/>
          <w:i/>
          <w:iCs/>
          <w:sz w:val="24"/>
          <w:szCs w:val="24"/>
        </w:rPr>
        <w:t>The family and friends of Anson Holcroft, who passed away Wednesday, February 22, 2023; A</w:t>
      </w:r>
      <w:r>
        <w:rPr>
          <w:rFonts w:ascii="Segoe UI" w:hAnsi="Segoe UI" w:cs="Segoe UI"/>
          <w:i/>
          <w:iCs/>
          <w:sz w:val="24"/>
          <w:szCs w:val="24"/>
        </w:rPr>
        <w:t xml:space="preserve">my, Gerald Arthur, Evelyn Baisch,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Millie </w:t>
      </w:r>
      <w:proofErr w:type="spellStart"/>
      <w:r>
        <w:rPr>
          <w:rFonts w:ascii="Segoe UI" w:hAnsi="Segoe UI" w:cs="Segoe UI"/>
          <w:i/>
          <w:iCs/>
          <w:sz w:val="24"/>
          <w:szCs w:val="24"/>
        </w:rPr>
        <w:t>Elavsky</w:t>
      </w:r>
      <w:proofErr w:type="spellEnd"/>
      <w:r>
        <w:rPr>
          <w:rFonts w:ascii="Segoe UI" w:hAnsi="Segoe UI" w:cs="Segoe UI"/>
          <w:i/>
          <w:iCs/>
          <w:sz w:val="24"/>
          <w:szCs w:val="24"/>
        </w:rPr>
        <w:t xml:space="preserve">, Joseph Fleet, Judith &amp; Eddy Furey, Tim Haenftling, Austin Hamilton, Neil Huston, </w:t>
      </w:r>
      <w:r w:rsidR="00CF0559">
        <w:rPr>
          <w:rFonts w:ascii="Segoe UI" w:hAnsi="Segoe UI" w:cs="Segoe UI"/>
          <w:i/>
          <w:iCs/>
          <w:sz w:val="24"/>
          <w:szCs w:val="24"/>
        </w:rPr>
        <w:t xml:space="preserve">Joan, </w:t>
      </w:r>
      <w:r>
        <w:rPr>
          <w:rFonts w:ascii="Segoe UI" w:hAnsi="Segoe UI" w:cs="Segoe UI"/>
          <w:i/>
          <w:iCs/>
          <w:sz w:val="24"/>
          <w:szCs w:val="24"/>
        </w:rPr>
        <w:t xml:space="preserve">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Donna Kennedy, Jess Lavoie,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David Nelson,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Diane Riefstahl,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Viola Sakony, Marty Scott, Kara, Fred Tonty,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14:paraId="1D40B12D" w14:textId="77777777" w:rsidR="000A515E" w:rsidRDefault="000A515E" w:rsidP="000A515E">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4"/>
    <w:bookmarkEnd w:id="5"/>
    <w:bookmarkEnd w:id="7"/>
    <w:p w14:paraId="55D9D65A" w14:textId="3BB2DF43" w:rsidR="000A515E" w:rsidRPr="006D52DC" w:rsidRDefault="000A515E" w:rsidP="000A515E">
      <w:pPr>
        <w:jc w:val="both"/>
        <w:rPr>
          <w:rFonts w:ascii="Segoe UI" w:hAnsi="Segoe UI" w:cs="Segoe UI"/>
          <w:i/>
          <w:sz w:val="24"/>
          <w:szCs w:val="24"/>
        </w:rPr>
      </w:pPr>
      <w:r>
        <w:rPr>
          <w:rFonts w:ascii="Segoe UI" w:hAnsi="Segoe UI" w:cs="Segoe UI"/>
          <w:b/>
          <w:bCs/>
          <w:iCs/>
          <w:sz w:val="24"/>
          <w:szCs w:val="24"/>
          <w:u w:val="single"/>
        </w:rPr>
        <w:t>~Celebrating:</w:t>
      </w:r>
      <w:r>
        <w:rPr>
          <w:rFonts w:ascii="Segoe UI" w:hAnsi="Segoe UI" w:cs="Segoe UI"/>
          <w:iCs/>
          <w:sz w:val="24"/>
          <w:szCs w:val="24"/>
        </w:rPr>
        <w:t xml:space="preserve">  </w:t>
      </w:r>
      <w:r>
        <w:rPr>
          <w:rFonts w:ascii="Segoe UI" w:hAnsi="Segoe UI" w:cs="Segoe UI"/>
          <w:iCs/>
          <w:sz w:val="24"/>
          <w:szCs w:val="24"/>
          <w:u w:val="single"/>
        </w:rPr>
        <w:t>Birthday:</w:t>
      </w:r>
      <w:r>
        <w:rPr>
          <w:rFonts w:ascii="Segoe UI" w:hAnsi="Segoe UI" w:cs="Segoe UI"/>
          <w:iCs/>
          <w:sz w:val="24"/>
          <w:szCs w:val="24"/>
        </w:rPr>
        <w:t xml:space="preserve">  </w:t>
      </w:r>
      <w:r w:rsidR="00CF0559">
        <w:rPr>
          <w:rFonts w:ascii="Segoe UI" w:hAnsi="Segoe UI" w:cs="Segoe UI"/>
          <w:i/>
          <w:sz w:val="24"/>
          <w:szCs w:val="24"/>
        </w:rPr>
        <w:t xml:space="preserve">Traudi Sulek (02.28); </w:t>
      </w:r>
      <w:r w:rsidR="00CF0559">
        <w:rPr>
          <w:rFonts w:ascii="Segoe UI" w:hAnsi="Segoe UI" w:cs="Segoe UI"/>
          <w:iCs/>
          <w:sz w:val="24"/>
          <w:szCs w:val="24"/>
          <w:u w:val="single"/>
        </w:rPr>
        <w:t>Anniversary:</w:t>
      </w:r>
      <w:r w:rsidR="00CF0559">
        <w:rPr>
          <w:rFonts w:ascii="Segoe UI" w:hAnsi="Segoe UI" w:cs="Segoe UI"/>
          <w:iCs/>
          <w:sz w:val="24"/>
          <w:szCs w:val="24"/>
        </w:rPr>
        <w:t xml:space="preserve">  </w:t>
      </w:r>
      <w:r w:rsidR="00CF0559">
        <w:rPr>
          <w:rFonts w:ascii="Segoe UI" w:hAnsi="Segoe UI" w:cs="Segoe UI"/>
          <w:i/>
          <w:sz w:val="24"/>
          <w:szCs w:val="24"/>
        </w:rPr>
        <w:t>Eddy &amp; Judith Furey (03.01).</w:t>
      </w:r>
    </w:p>
    <w:p w14:paraId="21010DB8" w14:textId="77777777" w:rsidR="000A515E" w:rsidRDefault="000A515E" w:rsidP="000A515E">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Curtis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14:paraId="40780936" w14:textId="77777777" w:rsidR="000A515E" w:rsidRDefault="000A515E" w:rsidP="000A515E">
      <w:pPr>
        <w:jc w:val="both"/>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First Quarter Local Mission:  Sts. Peter &amp; Paul’s Community Day 2023.</w:t>
      </w:r>
    </w:p>
    <w:p w14:paraId="58062D64" w14:textId="32505C34" w:rsidR="000A515E" w:rsidRDefault="000A515E" w:rsidP="000A515E">
      <w:pPr>
        <w:jc w:val="center"/>
        <w:rPr>
          <w:rFonts w:ascii="Corbel" w:hAnsi="Corbel" w:cs="Corbel"/>
          <w:i/>
          <w:iCs/>
          <w:sz w:val="16"/>
          <w:szCs w:val="14"/>
        </w:rPr>
      </w:pPr>
      <w:r>
        <w:rPr>
          <w:rFonts w:ascii="Corbel" w:hAnsi="Corbel" w:cs="Corbel"/>
          <w:i/>
          <w:iCs/>
          <w:sz w:val="16"/>
          <w:szCs w:val="14"/>
        </w:rPr>
        <w:t>*CA represents cancer.</w:t>
      </w:r>
    </w:p>
    <w:bookmarkEnd w:id="6"/>
    <w:p w14:paraId="000827D4" w14:textId="77777777" w:rsidR="000A515E" w:rsidRDefault="000A515E" w:rsidP="000A515E">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299095C" w14:textId="7AEAD094" w:rsidR="000A515E" w:rsidRPr="00B57702" w:rsidRDefault="00B57702" w:rsidP="00B57702">
      <w:pPr>
        <w:rPr>
          <w:rFonts w:ascii="Segoe UI" w:hAnsi="Segoe UI" w:cs="Segoe UI"/>
          <w:sz w:val="24"/>
          <w:szCs w:val="24"/>
        </w:rPr>
      </w:pPr>
      <w:r w:rsidRPr="00B57702">
        <w:rPr>
          <w:rFonts w:ascii="Segoe UI" w:hAnsi="Segoe UI" w:cs="Segoe UI"/>
          <w:sz w:val="24"/>
          <w:szCs w:val="24"/>
        </w:rPr>
        <w:t xml:space="preserve">There will be a </w:t>
      </w:r>
      <w:r>
        <w:rPr>
          <w:rFonts w:ascii="Segoe UI" w:hAnsi="Segoe UI" w:cs="Segoe UI"/>
          <w:b/>
          <w:bCs/>
          <w:sz w:val="24"/>
          <w:szCs w:val="24"/>
        </w:rPr>
        <w:t>VOTERS’ ASSEMBLY</w:t>
      </w:r>
      <w:r>
        <w:rPr>
          <w:rFonts w:ascii="Segoe UI" w:hAnsi="Segoe UI" w:cs="Segoe UI"/>
          <w:sz w:val="24"/>
          <w:szCs w:val="24"/>
        </w:rPr>
        <w:t xml:space="preserve"> in the Fellowship Hall next Sunday (March 5), ten minutes following the end of worship.  Your attendance will be greatly appreciated.  Copies of the </w:t>
      </w:r>
      <w:r>
        <w:rPr>
          <w:rFonts w:ascii="Segoe UI" w:hAnsi="Segoe UI" w:cs="Segoe UI"/>
          <w:sz w:val="24"/>
          <w:szCs w:val="24"/>
          <w:u w:val="single"/>
        </w:rPr>
        <w:t xml:space="preserve">revised </w:t>
      </w:r>
      <w:r>
        <w:rPr>
          <w:rFonts w:ascii="Segoe UI" w:hAnsi="Segoe UI" w:cs="Segoe UI"/>
          <w:sz w:val="24"/>
          <w:szCs w:val="24"/>
        </w:rPr>
        <w:t xml:space="preserve">agenda are available on the table in the narthex.    </w:t>
      </w:r>
    </w:p>
    <w:p w14:paraId="3DFC202F" w14:textId="77777777" w:rsidR="00B57702" w:rsidRDefault="00B57702" w:rsidP="00B57702">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04BD81A6" w14:textId="1423284C" w:rsidR="0058724A" w:rsidRPr="0058724A" w:rsidRDefault="0058724A" w:rsidP="0058724A">
      <w:pPr>
        <w:rPr>
          <w:rFonts w:ascii="Segoe UI" w:hAnsi="Segoe UI" w:cs="Segoe UI"/>
          <w:bCs/>
          <w:sz w:val="24"/>
          <w:szCs w:val="24"/>
        </w:rPr>
      </w:pPr>
      <w:r w:rsidRPr="0058724A">
        <w:rPr>
          <w:rFonts w:ascii="Segoe UI" w:hAnsi="Segoe UI" w:cs="Segoe UI"/>
          <w:bCs/>
          <w:sz w:val="24"/>
          <w:szCs w:val="24"/>
        </w:rPr>
        <w:t xml:space="preserve">Heartfelt sympathy is extended to the family and friends of Anson Holcroft who was called home to his Lord, Wednesday, February 22, 2023.  Anson was a faithful servant to this church and, although he will be greatly missed, we are comforted in the knowledge that he </w:t>
      </w:r>
      <w:r w:rsidR="00AF4DB0">
        <w:rPr>
          <w:rFonts w:ascii="Segoe UI" w:hAnsi="Segoe UI" w:cs="Segoe UI"/>
          <w:bCs/>
          <w:sz w:val="24"/>
          <w:szCs w:val="24"/>
        </w:rPr>
        <w:t>is with our Lord, and Savior.</w:t>
      </w:r>
    </w:p>
    <w:p w14:paraId="75236683" w14:textId="1509FC85" w:rsidR="0058724A" w:rsidRPr="0058724A" w:rsidRDefault="0058724A" w:rsidP="0058724A">
      <w:pPr>
        <w:rPr>
          <w:rFonts w:ascii="Segoe UI" w:hAnsi="Segoe UI" w:cs="Segoe UI"/>
          <w:bCs/>
          <w:color w:val="FF0000"/>
          <w:sz w:val="24"/>
          <w:szCs w:val="24"/>
        </w:rPr>
      </w:pPr>
      <w:r w:rsidRPr="0058724A">
        <w:rPr>
          <w:rFonts w:ascii="Segoe UI" w:hAnsi="Segoe UI" w:cs="Segoe UI"/>
          <w:bCs/>
          <w:sz w:val="24"/>
          <w:szCs w:val="24"/>
        </w:rPr>
        <w:tab/>
      </w:r>
      <w:r w:rsidR="00A25330">
        <w:rPr>
          <w:rFonts w:ascii="Segoe UI" w:hAnsi="Segoe UI" w:cs="Segoe UI"/>
          <w:bCs/>
          <w:sz w:val="24"/>
          <w:szCs w:val="24"/>
        </w:rPr>
        <w:t>Calling hours will be held at the church Tuesday, February 28</w:t>
      </w:r>
      <w:r w:rsidR="00A25330" w:rsidRPr="00A25330">
        <w:rPr>
          <w:rFonts w:ascii="Segoe UI" w:hAnsi="Segoe UI" w:cs="Segoe UI"/>
          <w:bCs/>
          <w:sz w:val="24"/>
          <w:szCs w:val="24"/>
          <w:vertAlign w:val="superscript"/>
        </w:rPr>
        <w:t>th</w:t>
      </w:r>
      <w:r w:rsidR="00A25330">
        <w:rPr>
          <w:rFonts w:ascii="Segoe UI" w:hAnsi="Segoe UI" w:cs="Segoe UI"/>
          <w:bCs/>
          <w:sz w:val="24"/>
          <w:szCs w:val="24"/>
        </w:rPr>
        <w:t xml:space="preserve"> beginning at 10 am with a funeral service to follow at 11 am. </w:t>
      </w:r>
      <w:bookmarkStart w:id="8" w:name="_Hlk127967048"/>
      <w:r w:rsidR="00A25330">
        <w:rPr>
          <w:rFonts w:ascii="Segoe UI" w:hAnsi="Segoe UI" w:cs="Segoe UI"/>
          <w:bCs/>
          <w:sz w:val="24"/>
          <w:szCs w:val="24"/>
        </w:rPr>
        <w:t>There will be a luncheon at the church following the service.</w:t>
      </w:r>
      <w:bookmarkEnd w:id="8"/>
    </w:p>
    <w:p w14:paraId="15C65334" w14:textId="77777777" w:rsidR="00B57702" w:rsidRPr="00D560E9" w:rsidRDefault="00B57702" w:rsidP="00B57702">
      <w:pPr>
        <w:rPr>
          <w:rFonts w:ascii="Wingdings 2" w:hAnsi="Wingdings 2" w:cs="Wingdings 2"/>
          <w:b/>
          <w:bCs/>
          <w:sz w:val="24"/>
          <w:szCs w:val="24"/>
        </w:rPr>
      </w:pPr>
    </w:p>
    <w:p w14:paraId="5408FB5E" w14:textId="2DE3F80C" w:rsidR="000A515E" w:rsidRPr="00D560E9" w:rsidRDefault="00CF0559" w:rsidP="000A515E">
      <w:pPr>
        <w:jc w:val="center"/>
        <w:rPr>
          <w:rFonts w:ascii="Wingdings 2" w:hAnsi="Wingdings 2" w:cs="Wingdings 2"/>
          <w:b/>
          <w:bCs/>
          <w:sz w:val="16"/>
          <w:szCs w:val="16"/>
        </w:rPr>
      </w:pPr>
      <w:r w:rsidRPr="00D03876">
        <w:rPr>
          <w:noProof/>
          <w:color w:val="FF0000"/>
        </w:rPr>
        <mc:AlternateContent>
          <mc:Choice Requires="wps">
            <w:drawing>
              <wp:anchor distT="45720" distB="45720" distL="114300" distR="114300" simplePos="0" relativeHeight="251665408" behindDoc="0" locked="0" layoutInCell="1" allowOverlap="1" wp14:anchorId="5504A9CE" wp14:editId="1DAF9EA8">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93065"/>
                        </a:xfrm>
                        <a:prstGeom prst="rect">
                          <a:avLst/>
                        </a:prstGeom>
                        <a:solidFill>
                          <a:srgbClr val="FFFFFF"/>
                        </a:solidFill>
                        <a:ln w="9525">
                          <a:solidFill>
                            <a:srgbClr val="000000"/>
                          </a:solidFill>
                          <a:miter lim="800000"/>
                          <a:headEnd/>
                          <a:tailEnd/>
                        </a:ln>
                      </wps:spPr>
                      <wps:txbx>
                        <w:txbxContent>
                          <w:p w14:paraId="7E4321A3" w14:textId="77777777" w:rsidR="000A515E" w:rsidRDefault="000A515E" w:rsidP="000A515E">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4A9CE" id="Text Box 88" o:spid="_x0000_s1027" type="#_x0000_t202" style="position:absolute;left:0;text-align:left;margin-left:0;margin-top:.9pt;width:119.4pt;height:30.95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">
                <v:textbox style="mso-fit-shape-to-text:t">
                  <w:txbxContent>
                    <w:p w14:paraId="7E4321A3" w14:textId="77777777" w:rsidR="000A515E" w:rsidRDefault="000A515E" w:rsidP="000A515E">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77A02308" w14:textId="08CB751F" w:rsidR="000A515E" w:rsidRPr="00D560E9" w:rsidRDefault="000A515E" w:rsidP="000A515E">
      <w:pPr>
        <w:spacing w:line="480" w:lineRule="auto"/>
        <w:rPr>
          <w:rFonts w:ascii="Lucida Calligraphy" w:hAnsi="Lucida Calligraphy" w:cs="Lucida Calligraphy"/>
          <w:b/>
          <w:bCs/>
          <w:sz w:val="24"/>
          <w:szCs w:val="24"/>
        </w:rPr>
      </w:pPr>
      <w:r w:rsidRPr="00D560E9">
        <w:rPr>
          <w:rFonts w:ascii="Lucida Calligraphy" w:hAnsi="Lucida Calligraphy" w:cs="Lucida Calligraphy"/>
          <w:b/>
          <w:bCs/>
          <w:sz w:val="24"/>
          <w:szCs w:val="24"/>
        </w:rPr>
        <w:t>Pastor</w:t>
      </w:r>
      <w:r w:rsidRPr="00D560E9">
        <w:rPr>
          <w:rFonts w:ascii="Lucida Calligraphy" w:hAnsi="Lucida Calligraphy" w:cs="Lucida Calligraphy"/>
          <w:bCs/>
          <w:sz w:val="24"/>
          <w:szCs w:val="24"/>
        </w:rPr>
        <w:t>………………………………………………...……………Rev. Jacob Deal</w:t>
      </w:r>
    </w:p>
    <w:p w14:paraId="556CDA99" w14:textId="77777777" w:rsidR="000A515E" w:rsidRPr="00D560E9" w:rsidRDefault="000A515E" w:rsidP="000A515E">
      <w:pPr>
        <w:spacing w:line="480" w:lineRule="auto"/>
        <w:rPr>
          <w:rFonts w:ascii="Lucida Calligraphy" w:hAnsi="Lucida Calligraphy" w:cs="Lucida Calligraphy"/>
          <w:b/>
          <w:bCs/>
          <w:sz w:val="24"/>
          <w:szCs w:val="24"/>
        </w:rPr>
      </w:pPr>
      <w:r w:rsidRPr="00D560E9">
        <w:rPr>
          <w:rFonts w:ascii="Lucida Calligraphy" w:hAnsi="Lucida Calligraphy" w:cs="Lucida Calligraphy"/>
          <w:b/>
          <w:bCs/>
          <w:sz w:val="24"/>
          <w:szCs w:val="24"/>
        </w:rPr>
        <w:t xml:space="preserve">E-mail </w:t>
      </w:r>
      <w:r w:rsidRPr="00D560E9">
        <w:rPr>
          <w:rFonts w:ascii="Lucida Calligraphy" w:hAnsi="Lucida Calligraphy" w:cs="Lucida Calligraphy"/>
          <w:bCs/>
          <w:sz w:val="24"/>
          <w:szCs w:val="24"/>
        </w:rPr>
        <w:t>…………………………….……pastordeal@saintspeterandpaul.net</w:t>
      </w:r>
    </w:p>
    <w:p w14:paraId="4C0B009D" w14:textId="77777777" w:rsidR="000A515E" w:rsidRPr="00D560E9" w:rsidRDefault="000A515E" w:rsidP="000A515E">
      <w:pPr>
        <w:spacing w:line="480" w:lineRule="auto"/>
        <w:rPr>
          <w:rFonts w:ascii="Lucida Calligraphy" w:hAnsi="Lucida Calligraphy" w:cs="Lucida Calligraphy"/>
          <w:b/>
          <w:bCs/>
          <w:sz w:val="24"/>
          <w:szCs w:val="24"/>
        </w:rPr>
      </w:pPr>
      <w:r w:rsidRPr="00D560E9">
        <w:rPr>
          <w:rFonts w:ascii="Lucida Calligraphy" w:hAnsi="Lucida Calligraphy" w:cs="Lucida Calligraphy"/>
          <w:b/>
          <w:bCs/>
          <w:sz w:val="24"/>
          <w:szCs w:val="24"/>
        </w:rPr>
        <w:t>Phone Number</w:t>
      </w:r>
      <w:r w:rsidRPr="00D560E9">
        <w:rPr>
          <w:rFonts w:ascii="Lucida Calligraphy" w:hAnsi="Lucida Calligraphy" w:cs="Lucida Calligraphy"/>
          <w:bCs/>
          <w:sz w:val="24"/>
          <w:szCs w:val="24"/>
        </w:rPr>
        <w:t>…………………</w:t>
      </w:r>
      <w:proofErr w:type="gramStart"/>
      <w:r w:rsidRPr="00D560E9">
        <w:rPr>
          <w:rFonts w:ascii="Lucida Calligraphy" w:hAnsi="Lucida Calligraphy" w:cs="Lucida Calligraphy"/>
          <w:bCs/>
          <w:sz w:val="24"/>
          <w:szCs w:val="24"/>
        </w:rPr>
        <w:t>…..</w:t>
      </w:r>
      <w:proofErr w:type="gramEnd"/>
      <w:r w:rsidRPr="00D560E9">
        <w:rPr>
          <w:rFonts w:ascii="Lucida Calligraphy" w:hAnsi="Lucida Calligraphy" w:cs="Lucida Calligraphy"/>
          <w:bCs/>
          <w:sz w:val="24"/>
          <w:szCs w:val="24"/>
        </w:rPr>
        <w:t>…………………724-347-3620 (Option 2)</w:t>
      </w:r>
    </w:p>
    <w:p w14:paraId="5D23697D" w14:textId="77777777" w:rsidR="000A515E" w:rsidRPr="00D560E9" w:rsidRDefault="000A515E" w:rsidP="000A515E">
      <w:pPr>
        <w:spacing w:line="480" w:lineRule="auto"/>
        <w:rPr>
          <w:rFonts w:ascii="Lucida Calligraphy" w:hAnsi="Lucida Calligraphy" w:cs="Lucida Calligraphy"/>
          <w:b/>
          <w:bCs/>
          <w:sz w:val="24"/>
          <w:szCs w:val="24"/>
        </w:rPr>
      </w:pPr>
      <w:r w:rsidRPr="00D560E9">
        <w:rPr>
          <w:rFonts w:ascii="Lucida Calligraphy" w:hAnsi="Lucida Calligraphy" w:cs="Lucida Calligraphy"/>
          <w:b/>
          <w:bCs/>
          <w:sz w:val="24"/>
          <w:szCs w:val="24"/>
        </w:rPr>
        <w:t>Church Office</w:t>
      </w:r>
      <w:r w:rsidRPr="00D560E9">
        <w:rPr>
          <w:rFonts w:ascii="Lucida Calligraphy" w:hAnsi="Lucida Calligraphy" w:cs="Lucida Calligraphy"/>
          <w:bCs/>
          <w:sz w:val="24"/>
          <w:szCs w:val="24"/>
        </w:rPr>
        <w:t>……………………</w:t>
      </w:r>
      <w:proofErr w:type="gramStart"/>
      <w:r w:rsidRPr="00D560E9">
        <w:rPr>
          <w:rFonts w:ascii="Lucida Calligraphy" w:hAnsi="Lucida Calligraphy" w:cs="Lucida Calligraphy"/>
          <w:bCs/>
          <w:sz w:val="24"/>
          <w:szCs w:val="24"/>
        </w:rPr>
        <w:t>…..</w:t>
      </w:r>
      <w:proofErr w:type="gramEnd"/>
      <w:r w:rsidRPr="00D560E9">
        <w:rPr>
          <w:rFonts w:ascii="Lucida Calligraphy" w:hAnsi="Lucida Calligraphy" w:cs="Lucida Calligraphy"/>
          <w:bCs/>
          <w:sz w:val="24"/>
          <w:szCs w:val="24"/>
        </w:rPr>
        <w:t>…………………</w:t>
      </w:r>
      <w:r w:rsidRPr="00D560E9">
        <w:rPr>
          <w:rFonts w:ascii="Lucida Calligraphy" w:hAnsi="Lucida Calligraphy" w:cs="Lucida Calligraphy"/>
          <w:sz w:val="24"/>
          <w:szCs w:val="24"/>
        </w:rPr>
        <w:t>724-347-3620 (Option 3)</w:t>
      </w:r>
    </w:p>
    <w:p w14:paraId="3292D42D" w14:textId="77777777" w:rsidR="000A515E" w:rsidRPr="00D560E9" w:rsidRDefault="000A515E" w:rsidP="000A515E">
      <w:pPr>
        <w:spacing w:line="480" w:lineRule="auto"/>
        <w:rPr>
          <w:rFonts w:ascii="Lucida Calligraphy" w:hAnsi="Lucida Calligraphy" w:cs="Lucida Calligraphy"/>
          <w:b/>
          <w:bCs/>
          <w:sz w:val="24"/>
          <w:szCs w:val="24"/>
        </w:rPr>
      </w:pPr>
      <w:r w:rsidRPr="00D560E9">
        <w:rPr>
          <w:rFonts w:ascii="Lucida Calligraphy" w:hAnsi="Lucida Calligraphy" w:cs="Lucida Calligraphy"/>
          <w:b/>
          <w:bCs/>
          <w:sz w:val="24"/>
          <w:szCs w:val="24"/>
        </w:rPr>
        <w:t xml:space="preserve">Website </w:t>
      </w:r>
      <w:r w:rsidRPr="00D560E9">
        <w:rPr>
          <w:rFonts w:ascii="Lucida Calligraphy" w:hAnsi="Lucida Calligraphy" w:cs="Lucida Calligraphy"/>
          <w:bCs/>
          <w:sz w:val="24"/>
          <w:szCs w:val="24"/>
        </w:rPr>
        <w:t>…………………………………………</w:t>
      </w:r>
      <w:r w:rsidRPr="00D560E9">
        <w:rPr>
          <w:rFonts w:ascii="Lucida Calligraphy" w:hAnsi="Lucida Calligraphy" w:cs="Lucida Calligraphy"/>
          <w:sz w:val="24"/>
          <w:szCs w:val="24"/>
          <w:u w:val="single"/>
        </w:rPr>
        <w:t>www.saintspeterandpaul.net</w:t>
      </w:r>
    </w:p>
    <w:p w14:paraId="45E28E2D" w14:textId="77777777" w:rsidR="000A515E" w:rsidRPr="00D560E9" w:rsidRDefault="000A515E" w:rsidP="000A515E">
      <w:pPr>
        <w:spacing w:line="480" w:lineRule="auto"/>
        <w:rPr>
          <w:rFonts w:ascii="Lucida Calligraphy" w:hAnsi="Lucida Calligraphy" w:cs="Lucida Calligraphy"/>
          <w:b/>
          <w:bCs/>
          <w:sz w:val="24"/>
          <w:szCs w:val="24"/>
        </w:rPr>
      </w:pPr>
      <w:r w:rsidRPr="00D560E9">
        <w:rPr>
          <w:rFonts w:ascii="Lucida Calligraphy" w:hAnsi="Lucida Calligraphy" w:cs="Lucida Calligraphy"/>
          <w:b/>
          <w:bCs/>
          <w:sz w:val="24"/>
          <w:szCs w:val="24"/>
        </w:rPr>
        <w:t>Secretary</w:t>
      </w:r>
      <w:r w:rsidRPr="00D560E9">
        <w:rPr>
          <w:rFonts w:ascii="Lucida Calligraphy" w:hAnsi="Lucida Calligraphy" w:cs="Lucida Calligraphy"/>
          <w:bCs/>
          <w:sz w:val="24"/>
          <w:szCs w:val="24"/>
        </w:rPr>
        <w:t>…………………………………………………………</w:t>
      </w:r>
      <w:r w:rsidRPr="00D560E9">
        <w:rPr>
          <w:rFonts w:ascii="Lucida Calligraphy" w:hAnsi="Lucida Calligraphy" w:cs="Lucida Calligraphy"/>
          <w:sz w:val="24"/>
          <w:szCs w:val="24"/>
        </w:rPr>
        <w:t>Diane Riefstahl</w:t>
      </w:r>
    </w:p>
    <w:p w14:paraId="1F75274C" w14:textId="77777777" w:rsidR="000A515E" w:rsidRPr="00D560E9" w:rsidRDefault="000A515E" w:rsidP="000A515E">
      <w:pPr>
        <w:spacing w:line="480" w:lineRule="auto"/>
        <w:rPr>
          <w:rFonts w:ascii="Lucida Calligraphy" w:hAnsi="Lucida Calligraphy" w:cs="Lucida Calligraphy"/>
          <w:b/>
          <w:bCs/>
          <w:sz w:val="24"/>
          <w:szCs w:val="24"/>
        </w:rPr>
      </w:pPr>
      <w:r w:rsidRPr="00D560E9">
        <w:rPr>
          <w:rFonts w:ascii="Lucida Calligraphy" w:hAnsi="Lucida Calligraphy" w:cs="Lucida Calligraphy"/>
          <w:b/>
          <w:bCs/>
          <w:sz w:val="24"/>
          <w:szCs w:val="24"/>
        </w:rPr>
        <w:t xml:space="preserve">E-mail </w:t>
      </w:r>
      <w:r w:rsidRPr="00D560E9">
        <w:rPr>
          <w:rFonts w:ascii="Lucida Calligraphy" w:hAnsi="Lucida Calligraphy" w:cs="Lucida Calligraphy"/>
          <w:bCs/>
          <w:sz w:val="24"/>
          <w:szCs w:val="24"/>
        </w:rPr>
        <w:t>………………………………………</w:t>
      </w:r>
      <w:r w:rsidRPr="00D560E9">
        <w:rPr>
          <w:rFonts w:ascii="Lucida Calligraphy" w:hAnsi="Lucida Calligraphy" w:cs="Lucida Calligraphy"/>
          <w:bCs/>
          <w:sz w:val="24"/>
          <w:szCs w:val="24"/>
          <w:u w:val="single"/>
        </w:rPr>
        <w:t xml:space="preserve">church@saintspeterandpaul.net </w:t>
      </w:r>
    </w:p>
    <w:p w14:paraId="6C714501" w14:textId="77777777" w:rsidR="000A515E" w:rsidRPr="00D560E9" w:rsidRDefault="000A515E" w:rsidP="000A515E">
      <w:pPr>
        <w:spacing w:line="480" w:lineRule="auto"/>
        <w:rPr>
          <w:rFonts w:ascii="Lucida Calligraphy" w:hAnsi="Lucida Calligraphy" w:cs="Lucida Calligraphy"/>
          <w:b/>
          <w:bCs/>
          <w:sz w:val="24"/>
          <w:szCs w:val="24"/>
        </w:rPr>
      </w:pPr>
      <w:r w:rsidRPr="00D560E9">
        <w:rPr>
          <w:rFonts w:ascii="Lucida Calligraphy" w:hAnsi="Lucida Calligraphy" w:cs="Lucida Calligraphy"/>
          <w:b/>
          <w:bCs/>
          <w:sz w:val="24"/>
          <w:szCs w:val="24"/>
        </w:rPr>
        <w:t xml:space="preserve">Website </w:t>
      </w:r>
      <w:r w:rsidRPr="00D560E9">
        <w:rPr>
          <w:rFonts w:ascii="Lucida Calligraphy" w:hAnsi="Lucida Calligraphy" w:cs="Lucida Calligraphy"/>
          <w:bCs/>
          <w:sz w:val="24"/>
          <w:szCs w:val="24"/>
        </w:rPr>
        <w:t>…………………………………………</w:t>
      </w:r>
      <w:r w:rsidRPr="00D560E9">
        <w:rPr>
          <w:rFonts w:ascii="Lucida Calligraphy" w:hAnsi="Lucida Calligraphy" w:cs="Lucida Calligraphy"/>
          <w:sz w:val="24"/>
          <w:szCs w:val="24"/>
          <w:u w:val="single"/>
        </w:rPr>
        <w:t>www.saintspeterandpaul.net</w:t>
      </w:r>
    </w:p>
    <w:p w14:paraId="5071329F" w14:textId="77777777" w:rsidR="000A515E" w:rsidRPr="00D560E9" w:rsidRDefault="000A515E" w:rsidP="000A515E">
      <w:pPr>
        <w:spacing w:line="480" w:lineRule="auto"/>
        <w:rPr>
          <w:rFonts w:ascii="Lucida Calligraphy" w:hAnsi="Lucida Calligraphy" w:cs="Lucida Calligraphy"/>
          <w:b/>
          <w:bCs/>
          <w:sz w:val="24"/>
          <w:szCs w:val="24"/>
        </w:rPr>
      </w:pPr>
      <w:r w:rsidRPr="00D560E9">
        <w:rPr>
          <w:rFonts w:ascii="Lucida Calligraphy" w:hAnsi="Lucida Calligraphy" w:cs="Lucida Calligraphy"/>
          <w:b/>
          <w:bCs/>
          <w:sz w:val="24"/>
          <w:szCs w:val="24"/>
        </w:rPr>
        <w:t>Food Pantry</w:t>
      </w:r>
      <w:r w:rsidRPr="00D560E9">
        <w:rPr>
          <w:rFonts w:ascii="Lucida Calligraphy" w:hAnsi="Lucida Calligraphy" w:cs="Lucida Calligraphy"/>
          <w:sz w:val="24"/>
          <w:szCs w:val="24"/>
        </w:rPr>
        <w:t>:  Please leave message……………724-347-3620 (Option 3)</w:t>
      </w:r>
    </w:p>
    <w:p w14:paraId="21AFCFF6" w14:textId="77777777" w:rsidR="000A515E" w:rsidRPr="00D560E9" w:rsidRDefault="000A515E" w:rsidP="000A515E">
      <w:pPr>
        <w:spacing w:line="480" w:lineRule="auto"/>
        <w:jc w:val="center"/>
        <w:rPr>
          <w:rFonts w:ascii="Lucida Calligraphy" w:hAnsi="Lucida Calligraphy" w:cs="Lucida Calligraphy"/>
          <w:sz w:val="24"/>
          <w:szCs w:val="24"/>
        </w:rPr>
      </w:pPr>
      <w:r w:rsidRPr="00D560E9">
        <w:rPr>
          <w:rFonts w:ascii="Lucida Calligraphy" w:hAnsi="Lucida Calligraphy" w:cs="Lucida Calligraphy"/>
          <w:b/>
          <w:bCs/>
          <w:sz w:val="24"/>
          <w:szCs w:val="24"/>
        </w:rPr>
        <w:t xml:space="preserve">AA Contact: </w:t>
      </w:r>
      <w:r w:rsidRPr="00D560E9">
        <w:rPr>
          <w:rFonts w:ascii="Lucida Calligraphy" w:hAnsi="Lucida Calligraphy" w:cs="Lucida Calligraphy"/>
          <w:sz w:val="24"/>
          <w:szCs w:val="24"/>
        </w:rPr>
        <w:t>Steve……………………………………………</w:t>
      </w:r>
      <w:proofErr w:type="gramStart"/>
      <w:r w:rsidRPr="00941F32">
        <w:rPr>
          <w:rFonts w:ascii="Lucida Calligraphy" w:hAnsi="Lucida Calligraphy" w:cs="Lucida Calligraphy"/>
          <w:b/>
          <w:bCs/>
          <w:sz w:val="24"/>
          <w:szCs w:val="24"/>
        </w:rPr>
        <w:t>…..</w:t>
      </w:r>
      <w:proofErr w:type="gramEnd"/>
      <w:r w:rsidRPr="00D560E9">
        <w:rPr>
          <w:rFonts w:ascii="Lucida Calligraphy" w:hAnsi="Lucida Calligraphy" w:cs="Lucida Calligraphy"/>
          <w:sz w:val="24"/>
          <w:szCs w:val="24"/>
        </w:rPr>
        <w:t>…724-813-2358</w:t>
      </w:r>
    </w:p>
    <w:p w14:paraId="70C9CDCE" w14:textId="77777777" w:rsidR="000A515E" w:rsidRPr="00D560E9" w:rsidRDefault="000A515E" w:rsidP="000A515E">
      <w:pPr>
        <w:spacing w:line="480" w:lineRule="auto"/>
        <w:rPr>
          <w:rFonts w:ascii="Lucida Calligraphy" w:hAnsi="Lucida Calligraphy" w:cs="Lucida Calligraphy"/>
          <w:sz w:val="24"/>
          <w:szCs w:val="24"/>
        </w:rPr>
      </w:pPr>
      <w:r w:rsidRPr="00D560E9">
        <w:rPr>
          <w:rFonts w:ascii="Lucida Calligraphy" w:hAnsi="Lucida Calligraphy" w:cs="Lucida Calligraphy"/>
          <w:b/>
          <w:bCs/>
          <w:sz w:val="24"/>
          <w:szCs w:val="24"/>
        </w:rPr>
        <w:t>NA Contact:</w:t>
      </w:r>
      <w:r w:rsidRPr="00D560E9">
        <w:rPr>
          <w:rFonts w:ascii="Lucida Calligraphy" w:hAnsi="Lucida Calligraphy" w:cs="Lucida Calligraphy"/>
          <w:sz w:val="24"/>
          <w:szCs w:val="24"/>
        </w:rPr>
        <w:t xml:space="preserve">  Larry……………………………………………</w:t>
      </w:r>
      <w:proofErr w:type="gramStart"/>
      <w:r w:rsidRPr="00D560E9">
        <w:rPr>
          <w:rFonts w:ascii="Lucida Calligraphy" w:hAnsi="Lucida Calligraphy" w:cs="Lucida Calligraphy"/>
          <w:sz w:val="24"/>
          <w:szCs w:val="24"/>
        </w:rPr>
        <w:t>…</w:t>
      </w:r>
      <w:r w:rsidRPr="00D560E9">
        <w:rPr>
          <w:rFonts w:ascii="Lucida Calligraphy" w:hAnsi="Lucida Calligraphy" w:cs="Lucida Calligraphy"/>
        </w:rPr>
        <w:t>..</w:t>
      </w:r>
      <w:proofErr w:type="gramEnd"/>
      <w:r w:rsidRPr="00D560E9">
        <w:rPr>
          <w:rFonts w:ascii="Lucida Calligraphy" w:hAnsi="Lucida Calligraphy" w:cs="Lucida Calligraphy"/>
          <w:sz w:val="24"/>
          <w:szCs w:val="24"/>
        </w:rPr>
        <w:t>724-</w:t>
      </w:r>
      <w:r w:rsidRPr="00D560E9">
        <w:rPr>
          <w:rFonts w:ascii="Lucida Calligraphy" w:hAnsi="Lucida Calligraphy"/>
          <w:sz w:val="24"/>
          <w:szCs w:val="24"/>
        </w:rPr>
        <w:t>977-8733</w:t>
      </w:r>
    </w:p>
    <w:p w14:paraId="08E955F2" w14:textId="77777777" w:rsidR="000A515E" w:rsidRPr="00D560E9" w:rsidRDefault="000A515E" w:rsidP="000A515E">
      <w:pPr>
        <w:spacing w:line="480" w:lineRule="auto"/>
        <w:rPr>
          <w:rFonts w:ascii="Lucida Calligraphy" w:hAnsi="Lucida Calligraphy" w:cs="Lucida Calligraphy"/>
          <w:sz w:val="24"/>
          <w:szCs w:val="24"/>
        </w:rPr>
      </w:pPr>
      <w:r w:rsidRPr="00D560E9">
        <w:rPr>
          <w:rFonts w:ascii="Lucida Calligraphy" w:hAnsi="Lucida Calligraphy" w:cs="Lucida Calligraphy"/>
          <w:b/>
          <w:bCs/>
          <w:sz w:val="24"/>
          <w:szCs w:val="24"/>
        </w:rPr>
        <w:t>Choir Director</w:t>
      </w:r>
      <w:r w:rsidRPr="00D560E9">
        <w:rPr>
          <w:rFonts w:ascii="Lucida Calligraphy" w:hAnsi="Lucida Calligraphy" w:cs="Lucida Calligraphy"/>
          <w:bCs/>
          <w:sz w:val="24"/>
          <w:szCs w:val="24"/>
        </w:rPr>
        <w:t>………………………………………………………</w:t>
      </w:r>
      <w:r w:rsidRPr="00D560E9">
        <w:rPr>
          <w:rFonts w:ascii="Lucida Calligraphy" w:hAnsi="Lucida Calligraphy" w:cs="Lucida Calligraphy"/>
          <w:sz w:val="24"/>
          <w:szCs w:val="24"/>
        </w:rPr>
        <w:t>Chris Nelson</w:t>
      </w:r>
    </w:p>
    <w:p w14:paraId="7A92CCFF" w14:textId="77777777" w:rsidR="000A515E" w:rsidRPr="00D560E9" w:rsidRDefault="000A515E" w:rsidP="000A515E">
      <w:pPr>
        <w:spacing w:line="480" w:lineRule="auto"/>
        <w:rPr>
          <w:rFonts w:ascii="Lucida Calligraphy" w:hAnsi="Lucida Calligraphy" w:cs="Lucida Calligraphy"/>
          <w:sz w:val="24"/>
          <w:szCs w:val="24"/>
        </w:rPr>
      </w:pPr>
      <w:r w:rsidRPr="00D560E9">
        <w:rPr>
          <w:rFonts w:ascii="Lucida Calligraphy" w:hAnsi="Lucida Calligraphy" w:cs="Lucida Calligraphy"/>
          <w:b/>
          <w:sz w:val="24"/>
          <w:szCs w:val="24"/>
        </w:rPr>
        <w:t>Congregation President……………………………………</w:t>
      </w:r>
      <w:r w:rsidRPr="00D560E9">
        <w:rPr>
          <w:rFonts w:ascii="Lucida Calligraphy" w:hAnsi="Lucida Calligraphy" w:cs="Lucida Calligraphy"/>
          <w:sz w:val="24"/>
          <w:szCs w:val="24"/>
        </w:rPr>
        <w:t>Jonathan Baisch</w:t>
      </w:r>
    </w:p>
    <w:p w14:paraId="6CCF59A8" w14:textId="77777777" w:rsidR="000A515E" w:rsidRPr="00D560E9" w:rsidRDefault="000A515E" w:rsidP="000A515E">
      <w:pPr>
        <w:rPr>
          <w:rFonts w:ascii="Lucida Calligraphy" w:hAnsi="Lucida Calligraphy" w:cs="Lucida Calligraphy"/>
          <w:sz w:val="24"/>
          <w:szCs w:val="24"/>
        </w:rPr>
      </w:pPr>
      <w:r w:rsidRPr="00D560E9">
        <w:rPr>
          <w:rFonts w:ascii="Lucida Calligraphy" w:hAnsi="Lucida Calligraphy" w:cs="Lucida Calligraphy"/>
          <w:b/>
          <w:bCs/>
          <w:sz w:val="24"/>
          <w:szCs w:val="24"/>
        </w:rPr>
        <w:t xml:space="preserve">Church Elder </w:t>
      </w:r>
      <w:r w:rsidRPr="00D560E9">
        <w:rPr>
          <w:rFonts w:ascii="Lucida Calligraphy" w:hAnsi="Lucida Calligraphy" w:cs="Lucida Calligraphy"/>
          <w:sz w:val="24"/>
          <w:szCs w:val="24"/>
        </w:rPr>
        <w:t>…………………………………………...…… Jonathan Baisch</w:t>
      </w:r>
    </w:p>
    <w:p w14:paraId="69AF6828" w14:textId="77777777" w:rsidR="000A515E" w:rsidRPr="00D560E9" w:rsidRDefault="000A515E" w:rsidP="000A515E">
      <w:pPr>
        <w:jc w:val="center"/>
        <w:rPr>
          <w:rFonts w:ascii="Wingdings 2" w:hAnsi="Wingdings 2" w:cs="Wingdings 2"/>
          <w:b/>
          <w:bCs/>
          <w:sz w:val="24"/>
          <w:szCs w:val="24"/>
        </w:rPr>
      </w:pPr>
      <w:r w:rsidRPr="00D560E9">
        <w:rPr>
          <w:rFonts w:ascii="Wingdings 2" w:hAnsi="Wingdings 2" w:cs="Wingdings 2"/>
          <w:b/>
          <w:bCs/>
          <w:sz w:val="24"/>
          <w:szCs w:val="24"/>
        </w:rPr>
        <w:t>fffffffffffffffffffffffffffffffffff</w:t>
      </w:r>
    </w:p>
    <w:p w14:paraId="093BB68D" w14:textId="77777777" w:rsidR="000A515E" w:rsidRPr="00D560E9" w:rsidRDefault="000A515E" w:rsidP="000A515E">
      <w:pPr>
        <w:jc w:val="both"/>
        <w:rPr>
          <w:rFonts w:ascii="Segoe UI" w:hAnsi="Segoe UI" w:cs="Segoe UI"/>
        </w:rPr>
      </w:pPr>
      <w:r w:rsidRPr="00D560E9">
        <w:rPr>
          <w:rFonts w:ascii="Segoe UI" w:hAnsi="Segoe UI" w:cs="Segoe UI"/>
        </w:rPr>
        <w:t>If needing to get into the church building during the week, please phone first to make certain someone is here to let you in.</w:t>
      </w:r>
    </w:p>
    <w:bookmarkEnd w:id="2"/>
    <w:p w14:paraId="5281CB2F" w14:textId="77777777" w:rsidR="0029527C" w:rsidRPr="00034D9A" w:rsidRDefault="0029527C" w:rsidP="000B383D">
      <w:pPr>
        <w:jc w:val="both"/>
      </w:pPr>
    </w:p>
    <w:p w14:paraId="417C5184" w14:textId="6D28763B" w:rsidR="00F02191" w:rsidRDefault="00F02191" w:rsidP="000B383D">
      <w:pPr>
        <w:pStyle w:val="Caption"/>
      </w:pPr>
    </w:p>
    <w:sectPr w:rsidR="00F02191" w:rsidSect="004D0099">
      <w:footerReference w:type="default" r:id="rId52"/>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3310" w14:textId="77777777" w:rsidR="00AF1A7D" w:rsidRDefault="00AF1A7D" w:rsidP="004D0099">
      <w:r>
        <w:separator/>
      </w:r>
    </w:p>
  </w:endnote>
  <w:endnote w:type="continuationSeparator" w:id="0">
    <w:p w14:paraId="38B4373A" w14:textId="77777777" w:rsidR="00AF1A7D" w:rsidRDefault="00AF1A7D" w:rsidP="004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Calibri"/>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352835"/>
      <w:docPartObj>
        <w:docPartGallery w:val="Page Numbers (Bottom of Page)"/>
        <w:docPartUnique/>
      </w:docPartObj>
    </w:sdtPr>
    <w:sdtEndPr>
      <w:rPr>
        <w:noProof/>
      </w:rPr>
    </w:sdtEndPr>
    <w:sdtContent>
      <w:p w14:paraId="50395C6D" w14:textId="4586F3C3" w:rsidR="004D0099" w:rsidRDefault="004D00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FA23D" w14:textId="77777777" w:rsidR="004D0099" w:rsidRDefault="004D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47C5" w14:textId="77777777" w:rsidR="00AF1A7D" w:rsidRDefault="00AF1A7D" w:rsidP="004D0099">
      <w:r>
        <w:separator/>
      </w:r>
    </w:p>
  </w:footnote>
  <w:footnote w:type="continuationSeparator" w:id="0">
    <w:p w14:paraId="03F792B2" w14:textId="77777777" w:rsidR="00AF1A7D" w:rsidRDefault="00AF1A7D" w:rsidP="004D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91"/>
    <w:rsid w:val="000A515E"/>
    <w:rsid w:val="000B383D"/>
    <w:rsid w:val="001A7B6A"/>
    <w:rsid w:val="001C77BC"/>
    <w:rsid w:val="002653F9"/>
    <w:rsid w:val="0029527C"/>
    <w:rsid w:val="0038697A"/>
    <w:rsid w:val="003B6AF8"/>
    <w:rsid w:val="004D0099"/>
    <w:rsid w:val="004E438B"/>
    <w:rsid w:val="0058724A"/>
    <w:rsid w:val="006728E5"/>
    <w:rsid w:val="006C4DF8"/>
    <w:rsid w:val="00781F9D"/>
    <w:rsid w:val="008C3878"/>
    <w:rsid w:val="00A25330"/>
    <w:rsid w:val="00A2741A"/>
    <w:rsid w:val="00AF1A7D"/>
    <w:rsid w:val="00AF4DB0"/>
    <w:rsid w:val="00B5530B"/>
    <w:rsid w:val="00B57702"/>
    <w:rsid w:val="00B752E0"/>
    <w:rsid w:val="00CC6DC1"/>
    <w:rsid w:val="00CF0559"/>
    <w:rsid w:val="00E76800"/>
    <w:rsid w:val="00F02191"/>
    <w:rsid w:val="00F7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D9E2B"/>
  <w15:docId w15:val="{23F811B7-08D7-4ACF-801F-18B71F0D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4D0099"/>
    <w:rPr>
      <w:color w:val="0000FF"/>
      <w:u w:val="single"/>
    </w:rPr>
  </w:style>
  <w:style w:type="paragraph" w:styleId="Header">
    <w:name w:val="header"/>
    <w:basedOn w:val="Normal"/>
    <w:link w:val="HeaderChar"/>
    <w:uiPriority w:val="99"/>
    <w:unhideWhenUsed/>
    <w:rsid w:val="004D0099"/>
    <w:pPr>
      <w:tabs>
        <w:tab w:val="center" w:pos="4680"/>
        <w:tab w:val="right" w:pos="9360"/>
      </w:tabs>
    </w:pPr>
  </w:style>
  <w:style w:type="character" w:customStyle="1" w:styleId="HeaderChar">
    <w:name w:val="Header Char"/>
    <w:basedOn w:val="DefaultParagraphFont"/>
    <w:link w:val="Header"/>
    <w:uiPriority w:val="99"/>
    <w:rsid w:val="004D0099"/>
  </w:style>
  <w:style w:type="paragraph" w:styleId="Footer">
    <w:name w:val="footer"/>
    <w:basedOn w:val="Normal"/>
    <w:link w:val="FooterChar"/>
    <w:uiPriority w:val="99"/>
    <w:unhideWhenUsed/>
    <w:rsid w:val="004D0099"/>
    <w:pPr>
      <w:tabs>
        <w:tab w:val="center" w:pos="4680"/>
        <w:tab w:val="right" w:pos="9360"/>
      </w:tabs>
    </w:pPr>
  </w:style>
  <w:style w:type="character" w:customStyle="1" w:styleId="FooterChar">
    <w:name w:val="Footer Char"/>
    <w:basedOn w:val="DefaultParagraphFont"/>
    <w:link w:val="Footer"/>
    <w:uiPriority w:val="99"/>
    <w:rsid w:val="004D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8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microsoft.com/office/2007/relationships/hdphoto" Target="media/hdphoto1.wdp"/><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s://www.saintspeterandpaul.net/online-giving" TargetMode="External"/><Relationship Id="rId8" Type="http://schemas.openxmlformats.org/officeDocument/2006/relationships/hyperlink" Target="mailto:pastordeal@saintspeterandpaul.net" TargetMode="External"/><Relationship Id="rId5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20</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9</cp:revision>
  <dcterms:created xsi:type="dcterms:W3CDTF">2023-02-07T21:20:00Z</dcterms:created>
  <dcterms:modified xsi:type="dcterms:W3CDTF">2023-02-24T17:18:00Z</dcterms:modified>
</cp:coreProperties>
</file>