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04E85" w14:textId="77777777" w:rsidR="00974A9C" w:rsidRDefault="00974A9C" w:rsidP="00974A9C">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590FEEA" w14:textId="77777777" w:rsidR="00974A9C" w:rsidRDefault="00974A9C" w:rsidP="00974A9C">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46900C22" w14:textId="77777777" w:rsidR="00974A9C" w:rsidRDefault="00974A9C" w:rsidP="00974A9C">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1F2E45E0" w14:textId="77777777" w:rsidR="00974A9C" w:rsidRDefault="00974A9C" w:rsidP="00974A9C">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D3B6DD4" w14:textId="77777777" w:rsidR="00974A9C" w:rsidRDefault="00974A9C" w:rsidP="00974A9C">
      <w:pPr>
        <w:jc w:val="center"/>
        <w:rPr>
          <w:noProof/>
        </w:rPr>
      </w:pPr>
    </w:p>
    <w:p w14:paraId="7BF1347B" w14:textId="437F6367" w:rsidR="00974A9C" w:rsidRDefault="00096456" w:rsidP="00974A9C">
      <w:pPr>
        <w:jc w:val="center"/>
        <w:rPr>
          <w:rFonts w:ascii="Microsoft New Tai Lue" w:hAnsi="Microsoft New Tai Lue" w:cs="Microsoft New Tai Lue"/>
        </w:rPr>
      </w:pPr>
      <w:r>
        <w:rPr>
          <w:noProof/>
        </w:rPr>
        <w:drawing>
          <wp:inline distT="0" distB="0" distL="0" distR="0" wp14:anchorId="626A1425" wp14:editId="7BCC86C2">
            <wp:extent cx="5486400" cy="3596640"/>
            <wp:effectExtent l="0" t="0" r="0" b="381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596640"/>
                    </a:xfrm>
                    <a:prstGeom prst="rect">
                      <a:avLst/>
                    </a:prstGeom>
                    <a:noFill/>
                    <a:ln>
                      <a:noFill/>
                    </a:ln>
                  </pic:spPr>
                </pic:pic>
              </a:graphicData>
            </a:graphic>
          </wp:inline>
        </w:drawing>
      </w:r>
    </w:p>
    <w:p w14:paraId="6F77440C" w14:textId="77777777" w:rsidR="00974A9C" w:rsidRDefault="00974A9C" w:rsidP="00974A9C">
      <w:pPr>
        <w:jc w:val="center"/>
        <w:rPr>
          <w:rFonts w:ascii="Footlight MT Light" w:hAnsi="Footlight MT Light" w:cs="Microsoft New Tai Lue"/>
          <w:b/>
        </w:rPr>
      </w:pPr>
    </w:p>
    <w:p w14:paraId="4D7A79D1" w14:textId="31FAB448" w:rsidR="00974A9C" w:rsidRDefault="00974A9C" w:rsidP="00974A9C">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4, 2022  </w:t>
      </w:r>
    </w:p>
    <w:p w14:paraId="6EA031B2" w14:textId="77777777" w:rsidR="00974A9C" w:rsidRDefault="00974A9C" w:rsidP="00974A9C">
      <w:pPr>
        <w:jc w:val="center"/>
        <w:rPr>
          <w:rFonts w:ascii="Footlight MT Light" w:hAnsi="Footlight MT Light" w:cs="Microsoft New Tai Lue"/>
          <w:b/>
          <w:sz w:val="10"/>
          <w:szCs w:val="10"/>
        </w:rPr>
      </w:pPr>
    </w:p>
    <w:p w14:paraId="129F73A7" w14:textId="77777777" w:rsidR="00974A9C" w:rsidRDefault="00974A9C" w:rsidP="00974A9C">
      <w:pPr>
        <w:jc w:val="center"/>
        <w:rPr>
          <w:rFonts w:ascii="Footlight MT Light" w:hAnsi="Footlight MT Light" w:cs="Pegasus"/>
          <w:sz w:val="40"/>
          <w:szCs w:val="40"/>
        </w:rPr>
      </w:pPr>
      <w:r>
        <w:rPr>
          <w:rFonts w:ascii="Footlight MT Light" w:hAnsi="Footlight MT Light" w:cs="Pegasus"/>
          <w:sz w:val="40"/>
          <w:szCs w:val="40"/>
        </w:rPr>
        <w:t>699 Stambaugh Avenue</w:t>
      </w:r>
    </w:p>
    <w:p w14:paraId="0A24760F" w14:textId="77777777" w:rsidR="00974A9C" w:rsidRDefault="00974A9C" w:rsidP="00974A9C">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33D1CD41" w14:textId="77777777" w:rsidR="00974A9C" w:rsidRDefault="00974A9C" w:rsidP="00974A9C">
      <w:pPr>
        <w:jc w:val="center"/>
        <w:rPr>
          <w:rFonts w:ascii="Pegasus" w:hAnsi="Pegasus" w:cs="Pegasus"/>
          <w:i/>
          <w:iCs/>
          <w:sz w:val="8"/>
          <w:szCs w:val="8"/>
        </w:rPr>
      </w:pPr>
    </w:p>
    <w:p w14:paraId="12BC0C1C" w14:textId="77777777" w:rsidR="00974A9C" w:rsidRDefault="00974A9C" w:rsidP="00974A9C">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53294B50" w14:textId="77777777" w:rsidR="00974A9C" w:rsidRDefault="00974A9C" w:rsidP="00974A9C">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23B1E4A" w14:textId="77777777" w:rsidR="00974A9C" w:rsidRDefault="00974A9C" w:rsidP="00974A9C">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6106021B" w14:textId="77777777" w:rsidR="00974A9C" w:rsidRDefault="00974A9C" w:rsidP="00974A9C">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3E8B9E26" w14:textId="221A8A68" w:rsidR="00974A9C" w:rsidRDefault="00974A9C" w:rsidP="00974A9C">
      <w:pPr>
        <w:jc w:val="center"/>
        <w:rPr>
          <w:rFonts w:ascii="Footlight MT Light" w:hAnsi="Footlight MT Light"/>
          <w:b/>
          <w:sz w:val="44"/>
          <w:szCs w:val="44"/>
        </w:rPr>
      </w:pPr>
      <w:r>
        <w:rPr>
          <w:rFonts w:ascii="Footlight MT Light" w:hAnsi="Footlight MT Light"/>
          <w:b/>
          <w:sz w:val="44"/>
          <w:szCs w:val="44"/>
        </w:rPr>
        <w:t>POPULUS ZION</w:t>
      </w:r>
    </w:p>
    <w:p w14:paraId="0D3EF791" w14:textId="46194CCE" w:rsidR="00974A9C" w:rsidRDefault="00974A9C" w:rsidP="00974A9C">
      <w:pPr>
        <w:jc w:val="center"/>
        <w:rPr>
          <w:rFonts w:ascii="Footlight MT Light" w:hAnsi="Footlight MT Light"/>
          <w:b/>
          <w:sz w:val="28"/>
          <w:szCs w:val="28"/>
        </w:rPr>
      </w:pPr>
      <w:r>
        <w:rPr>
          <w:rFonts w:ascii="Footlight MT Light" w:hAnsi="Footlight MT Light"/>
          <w:b/>
          <w:sz w:val="28"/>
          <w:szCs w:val="28"/>
        </w:rPr>
        <w:t>December 4, 2022</w:t>
      </w:r>
    </w:p>
    <w:p w14:paraId="43AC2E66" w14:textId="77777777" w:rsidR="00974A9C" w:rsidRPr="00401684" w:rsidRDefault="00974A9C" w:rsidP="00974A9C">
      <w:pPr>
        <w:jc w:val="center"/>
        <w:rPr>
          <w:rFonts w:ascii="Segoe UI" w:hAnsi="Segoe UI" w:cs="Segoe UI"/>
          <w:b/>
          <w:i/>
          <w:iCs/>
          <w:sz w:val="8"/>
          <w:szCs w:val="12"/>
        </w:rPr>
      </w:pPr>
    </w:p>
    <w:p w14:paraId="3F7CC5CA" w14:textId="77777777" w:rsidR="00974A9C" w:rsidRPr="00401684" w:rsidRDefault="00974A9C" w:rsidP="00974A9C">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7651457" wp14:editId="0BCA24D3">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30BC9BD8" w14:textId="77777777" w:rsidR="00974A9C" w:rsidRPr="00401684" w:rsidRDefault="00974A9C" w:rsidP="00974A9C">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4EB36F8E" w14:textId="77777777" w:rsidR="00974A9C" w:rsidRPr="00401684" w:rsidRDefault="00974A9C" w:rsidP="00974A9C">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4CB7C5E" w14:textId="77777777" w:rsidR="00974A9C" w:rsidRPr="00401684" w:rsidRDefault="00974A9C" w:rsidP="00974A9C">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1D6EFD90" w14:textId="77777777" w:rsidR="00974A9C" w:rsidRPr="00401684" w:rsidRDefault="00974A9C" w:rsidP="00974A9C">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460247DE" w14:textId="77777777" w:rsidR="00974A9C" w:rsidRPr="00401684" w:rsidRDefault="00974A9C" w:rsidP="00974A9C">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608BDF38" w14:textId="77777777" w:rsidR="00974A9C" w:rsidRDefault="00974A9C" w:rsidP="00974A9C">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0FF63CC" w14:textId="77777777" w:rsidR="00974A9C" w:rsidRPr="00973030" w:rsidRDefault="00974A9C" w:rsidP="00974A9C">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10A47E00" w14:textId="77777777" w:rsidR="00974A9C" w:rsidRPr="00FB6407" w:rsidRDefault="00974A9C" w:rsidP="00974A9C">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11828744" w14:textId="77777777" w:rsidR="00974A9C" w:rsidRPr="00FB6407" w:rsidRDefault="00974A9C" w:rsidP="00974A9C">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578BF732" w14:textId="77777777" w:rsidR="00974A9C" w:rsidRPr="00FB6407" w:rsidRDefault="00974A9C" w:rsidP="00974A9C">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E1F2759" w14:textId="77777777" w:rsidR="00974A9C" w:rsidRPr="00B42FEF" w:rsidRDefault="00974A9C" w:rsidP="00974A9C">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Heavenly Father,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sent John the Baptist to prepare the way for Your Son, Jesus Christ.  Prepare my heart to receive Christ, that I may be certain of my salvation, and may honor him in all I do and say.  In Jesus’ name.  Amen.</w:t>
      </w:r>
    </w:p>
    <w:p w14:paraId="5308904B" w14:textId="5C35279E" w:rsidR="00974A9C" w:rsidRPr="006333EB" w:rsidRDefault="00974A9C" w:rsidP="00974A9C">
      <w:pPr>
        <w:jc w:val="both"/>
        <w:rPr>
          <w:rFonts w:ascii="Segoe UI" w:hAnsi="Segoe UI" w:cs="Segoe UI"/>
          <w:color w:val="FF0000"/>
          <w:sz w:val="24"/>
          <w:szCs w:val="24"/>
        </w:rPr>
      </w:pPr>
    </w:p>
    <w:p w14:paraId="59F10100" w14:textId="677819BA" w:rsidR="00974A9C" w:rsidRPr="00974A9C" w:rsidRDefault="00974A9C" w:rsidP="00974A9C">
      <w:pPr>
        <w:pStyle w:val="Heading"/>
        <w:spacing w:before="0" w:after="0"/>
        <w:rPr>
          <w:sz w:val="24"/>
          <w:szCs w:val="12"/>
        </w:rPr>
      </w:pPr>
      <w:r w:rsidRPr="0092452D">
        <w:rPr>
          <w:sz w:val="24"/>
          <w:szCs w:val="12"/>
        </w:rPr>
        <w:lastRenderedPageBreak/>
        <w:t>Divine Service ~ Setting 1 ~ p. 151</w:t>
      </w:r>
    </w:p>
    <w:p w14:paraId="1C64CA42" w14:textId="3CD1DBFB" w:rsidR="007F4C27" w:rsidRDefault="00000000" w:rsidP="00974A9C">
      <w:pPr>
        <w:pStyle w:val="Heading"/>
        <w:spacing w:before="0" w:after="0"/>
      </w:pPr>
      <w:r>
        <w:t>Confession and Absolution</w:t>
      </w:r>
    </w:p>
    <w:p w14:paraId="61B00B22" w14:textId="77777777" w:rsidR="007F4C27" w:rsidRPr="00974A9C" w:rsidRDefault="007F4C27">
      <w:pPr>
        <w:pStyle w:val="Body"/>
        <w:rPr>
          <w:sz w:val="16"/>
          <w:szCs w:val="12"/>
        </w:rPr>
      </w:pPr>
    </w:p>
    <w:p w14:paraId="39A80A4B" w14:textId="611AB46B" w:rsidR="007F4C27" w:rsidRPr="00974A9C" w:rsidRDefault="00974A9C" w:rsidP="00974A9C">
      <w:pPr>
        <w:pStyle w:val="Caption"/>
        <w:spacing w:after="0"/>
        <w:rPr>
          <w:sz w:val="24"/>
          <w:szCs w:val="24"/>
        </w:rPr>
      </w:pPr>
      <w:r w:rsidRPr="00974A9C">
        <w:rPr>
          <w:sz w:val="24"/>
          <w:szCs w:val="24"/>
          <w:u w:val="single"/>
        </w:rPr>
        <w:t>Opening Hymn:</w:t>
      </w:r>
      <w:r w:rsidRPr="00974A9C">
        <w:rPr>
          <w:sz w:val="24"/>
          <w:szCs w:val="24"/>
        </w:rPr>
        <w:t xml:space="preserve">  LSB #340 “Lift Up Your Heads, Ye Mighty Gates”</w:t>
      </w:r>
    </w:p>
    <w:p w14:paraId="13285EAB" w14:textId="77777777" w:rsidR="007F4C27" w:rsidRPr="00B22D3C" w:rsidRDefault="007F4C27">
      <w:pPr>
        <w:pStyle w:val="Body"/>
        <w:rPr>
          <w:sz w:val="4"/>
          <w:szCs w:val="2"/>
        </w:rPr>
      </w:pPr>
    </w:p>
    <w:p w14:paraId="0EC48284" w14:textId="77777777" w:rsidR="007F4C27" w:rsidRDefault="00000000">
      <w:pPr>
        <w:pStyle w:val="Rubric"/>
      </w:pPr>
      <w:r>
        <w:t>Stand</w:t>
      </w:r>
    </w:p>
    <w:p w14:paraId="23CFC4DE" w14:textId="77777777" w:rsidR="007F4C27" w:rsidRPr="00B22D3C" w:rsidRDefault="007F4C27">
      <w:pPr>
        <w:pStyle w:val="Body"/>
        <w:rPr>
          <w:sz w:val="4"/>
          <w:szCs w:val="2"/>
        </w:rPr>
      </w:pPr>
    </w:p>
    <w:p w14:paraId="74C033FD" w14:textId="77777777" w:rsidR="007F4C27" w:rsidRDefault="00000000">
      <w:pPr>
        <w:pStyle w:val="Rubric"/>
      </w:pPr>
      <w:r>
        <w:t>The sign of the cross may be made by all in remembrance of their Baptism.</w:t>
      </w:r>
    </w:p>
    <w:p w14:paraId="0C976BB9" w14:textId="77777777" w:rsidR="007F4C27" w:rsidRPr="00B22D3C" w:rsidRDefault="007F4C27">
      <w:pPr>
        <w:pStyle w:val="Body"/>
        <w:rPr>
          <w:sz w:val="4"/>
          <w:szCs w:val="2"/>
        </w:rPr>
      </w:pPr>
    </w:p>
    <w:p w14:paraId="280C4098" w14:textId="77777777" w:rsidR="007F4C27" w:rsidRPr="00974A9C" w:rsidRDefault="00000000">
      <w:pPr>
        <w:pStyle w:val="Caption"/>
        <w:rPr>
          <w:sz w:val="24"/>
          <w:szCs w:val="24"/>
          <w:u w:val="single"/>
        </w:rPr>
      </w:pPr>
      <w:r w:rsidRPr="00974A9C">
        <w:rPr>
          <w:sz w:val="24"/>
          <w:szCs w:val="24"/>
          <w:u w:val="single"/>
        </w:rPr>
        <w:t>Invocation</w:t>
      </w:r>
    </w:p>
    <w:p w14:paraId="7916DD62" w14:textId="77777777" w:rsidR="007F4C27"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D37F474" w14:textId="77777777" w:rsidR="007F4C27" w:rsidRDefault="00000000">
      <w:pPr>
        <w:pStyle w:val="LSBResponsorial"/>
      </w:pPr>
      <w:r>
        <w:rPr>
          <w:rStyle w:val="LSBSymbol"/>
        </w:rPr>
        <w:t>C</w:t>
      </w:r>
      <w:r>
        <w:tab/>
      </w:r>
      <w:r>
        <w:rPr>
          <w:b/>
        </w:rPr>
        <w:t>Amen.</w:t>
      </w:r>
    </w:p>
    <w:p w14:paraId="66AA1015" w14:textId="77777777" w:rsidR="007F4C27" w:rsidRPr="00974A9C" w:rsidRDefault="007F4C27">
      <w:pPr>
        <w:pStyle w:val="Body"/>
        <w:rPr>
          <w:sz w:val="16"/>
          <w:szCs w:val="12"/>
        </w:rPr>
      </w:pPr>
    </w:p>
    <w:p w14:paraId="2537DEE8" w14:textId="77777777" w:rsidR="007F4C27" w:rsidRDefault="00000000">
      <w:pPr>
        <w:pStyle w:val="Caption"/>
      </w:pPr>
      <w:r w:rsidRPr="00974A9C">
        <w:rPr>
          <w:sz w:val="24"/>
          <w:szCs w:val="24"/>
          <w:u w:val="single"/>
        </w:rPr>
        <w:t>Exhortation</w:t>
      </w:r>
      <w:r>
        <w:tab/>
      </w:r>
      <w:r>
        <w:rPr>
          <w:rStyle w:val="Subcaption"/>
          <w:b w:val="0"/>
        </w:rPr>
        <w:t>LSB 151</w:t>
      </w:r>
    </w:p>
    <w:p w14:paraId="6B6F259F" w14:textId="77777777" w:rsidR="007F4C27" w:rsidRDefault="00000000">
      <w:pPr>
        <w:pStyle w:val="LSBResponsorial"/>
      </w:pPr>
      <w:r>
        <w:rPr>
          <w:rStyle w:val="LSBSymbol"/>
        </w:rPr>
        <w:t>P</w:t>
      </w:r>
      <w:r>
        <w:tab/>
        <w:t>If we say we have no sin, we deceive ourselves, and the truth is not in us.</w:t>
      </w:r>
    </w:p>
    <w:p w14:paraId="22033F92" w14:textId="77777777" w:rsidR="007F4C27" w:rsidRDefault="00000000">
      <w:pPr>
        <w:pStyle w:val="LSBResponsorial"/>
      </w:pPr>
      <w:r>
        <w:rPr>
          <w:rStyle w:val="LSBSymbol"/>
        </w:rPr>
        <w:t>C</w:t>
      </w:r>
      <w:r>
        <w:tab/>
      </w:r>
      <w:r>
        <w:rPr>
          <w:b/>
        </w:rPr>
        <w:t>But if we confess our sins, God, who is faithful and just, will forgive our sins and cleanse us from all unrighteousness.</w:t>
      </w:r>
    </w:p>
    <w:p w14:paraId="71AA92C9" w14:textId="77777777" w:rsidR="007F4C27" w:rsidRPr="00974A9C" w:rsidRDefault="007F4C27">
      <w:pPr>
        <w:pStyle w:val="Body"/>
        <w:rPr>
          <w:sz w:val="16"/>
          <w:szCs w:val="12"/>
        </w:rPr>
      </w:pPr>
    </w:p>
    <w:p w14:paraId="37CE258D" w14:textId="77777777" w:rsidR="007F4C27" w:rsidRDefault="00000000">
      <w:pPr>
        <w:pStyle w:val="Rubric"/>
      </w:pPr>
      <w:r>
        <w:t>Silence for reflection on God’s Word and for self-examination.</w:t>
      </w:r>
    </w:p>
    <w:p w14:paraId="7A8367DD" w14:textId="77777777" w:rsidR="007F4C27" w:rsidRPr="00B22D3C" w:rsidRDefault="007F4C27">
      <w:pPr>
        <w:pStyle w:val="Body"/>
        <w:rPr>
          <w:sz w:val="4"/>
          <w:szCs w:val="2"/>
        </w:rPr>
      </w:pPr>
    </w:p>
    <w:p w14:paraId="1E347ABB" w14:textId="77777777" w:rsidR="007F4C27" w:rsidRDefault="00000000">
      <w:pPr>
        <w:pStyle w:val="Caption"/>
      </w:pPr>
      <w:r w:rsidRPr="00974A9C">
        <w:rPr>
          <w:sz w:val="24"/>
          <w:szCs w:val="24"/>
          <w:u w:val="single"/>
        </w:rPr>
        <w:t>Confession of Sins</w:t>
      </w:r>
      <w:r>
        <w:tab/>
      </w:r>
      <w:r>
        <w:rPr>
          <w:rStyle w:val="Subcaption"/>
          <w:b w:val="0"/>
        </w:rPr>
        <w:t>LSB 151</w:t>
      </w:r>
    </w:p>
    <w:p w14:paraId="5E550BB5" w14:textId="77777777" w:rsidR="007F4C27" w:rsidRDefault="00000000">
      <w:pPr>
        <w:pStyle w:val="LSBResponsorial"/>
      </w:pPr>
      <w:r>
        <w:rPr>
          <w:rStyle w:val="LSBSymbol"/>
        </w:rPr>
        <w:t>P</w:t>
      </w:r>
      <w:r>
        <w:tab/>
        <w:t>Let us then confess our sins to God our Father.</w:t>
      </w:r>
    </w:p>
    <w:p w14:paraId="7FAF0C4C" w14:textId="77777777" w:rsidR="007F4C27"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977AEE0" w14:textId="77777777" w:rsidR="007F4C27" w:rsidRPr="00974A9C" w:rsidRDefault="007F4C27">
      <w:pPr>
        <w:pStyle w:val="Body"/>
        <w:rPr>
          <w:sz w:val="16"/>
          <w:szCs w:val="12"/>
        </w:rPr>
      </w:pPr>
    </w:p>
    <w:p w14:paraId="7F7CBD89" w14:textId="77777777" w:rsidR="007F4C27" w:rsidRDefault="00000000">
      <w:pPr>
        <w:pStyle w:val="Caption"/>
      </w:pPr>
      <w:r w:rsidRPr="00974A9C">
        <w:rPr>
          <w:sz w:val="24"/>
          <w:szCs w:val="24"/>
          <w:u w:val="single"/>
        </w:rPr>
        <w:t>Absolution</w:t>
      </w:r>
      <w:r>
        <w:tab/>
      </w:r>
      <w:r>
        <w:rPr>
          <w:rStyle w:val="Subcaption"/>
          <w:b w:val="0"/>
        </w:rPr>
        <w:t>LSB 151</w:t>
      </w:r>
    </w:p>
    <w:p w14:paraId="6F801BD7" w14:textId="77777777" w:rsidR="007F4C27"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20B8F6AD" w14:textId="77777777" w:rsidR="007F4C27" w:rsidRDefault="00000000">
      <w:pPr>
        <w:pStyle w:val="LSBResponsorial"/>
      </w:pPr>
      <w:r>
        <w:rPr>
          <w:rStyle w:val="LSBSymbol"/>
        </w:rPr>
        <w:t>C</w:t>
      </w:r>
      <w:r>
        <w:tab/>
      </w:r>
      <w:r>
        <w:rPr>
          <w:b/>
        </w:rPr>
        <w:t>Amen.</w:t>
      </w:r>
    </w:p>
    <w:p w14:paraId="7F64A90B" w14:textId="77777777" w:rsidR="007F4C27" w:rsidRDefault="00000000">
      <w:pPr>
        <w:pStyle w:val="Rubric"/>
      </w:pPr>
      <w:r>
        <w:lastRenderedPageBreak/>
        <w:t>Stand</w:t>
      </w:r>
    </w:p>
    <w:p w14:paraId="06859B8F" w14:textId="77777777" w:rsidR="007F4C27" w:rsidRDefault="00000000" w:rsidP="00974A9C">
      <w:pPr>
        <w:pStyle w:val="Heading"/>
        <w:spacing w:before="0" w:after="0"/>
      </w:pPr>
      <w:r>
        <w:t>Service of the Word</w:t>
      </w:r>
    </w:p>
    <w:p w14:paraId="4EAD6F27" w14:textId="77777777" w:rsidR="007F4C27" w:rsidRPr="00B22D3C" w:rsidRDefault="007F4C27">
      <w:pPr>
        <w:pStyle w:val="Body"/>
        <w:rPr>
          <w:sz w:val="4"/>
          <w:szCs w:val="2"/>
        </w:rPr>
      </w:pPr>
    </w:p>
    <w:p w14:paraId="6E8DF977" w14:textId="77777777" w:rsidR="007F4C27" w:rsidRDefault="00000000">
      <w:pPr>
        <w:pStyle w:val="Caption"/>
      </w:pPr>
      <w:r w:rsidRPr="00974A9C">
        <w:rPr>
          <w:sz w:val="24"/>
          <w:szCs w:val="24"/>
          <w:u w:val="single"/>
        </w:rPr>
        <w:t>Introit</w:t>
      </w:r>
      <w:r>
        <w:tab/>
      </w:r>
      <w:r>
        <w:rPr>
          <w:rStyle w:val="Subcaption"/>
          <w:b w:val="0"/>
        </w:rPr>
        <w:t>Psalm 80:1, 3, 14, 17; antiphon: Isaiah 62:11b; 30:30, 29</w:t>
      </w:r>
    </w:p>
    <w:p w14:paraId="57A84350" w14:textId="2C3984E3" w:rsidR="007F4C27" w:rsidRDefault="00AF3077">
      <w:pPr>
        <w:pStyle w:val="Image"/>
      </w:pPr>
      <w:r>
        <w:rPr>
          <w:noProof/>
        </w:rPr>
        <w:drawing>
          <wp:inline distT="0" distB="0" distL="0" distR="0" wp14:anchorId="35ABC4D1" wp14:editId="19AA634A">
            <wp:extent cx="2197100" cy="418465"/>
            <wp:effectExtent l="0" t="0" r="0" b="63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pic:cNvPicPr>
                  </pic:nvPicPr>
                  <pic:blipFill>
                    <a:blip r:embed="rId12"/>
                    <a:stretch>
                      <a:fillRect/>
                    </a:stretch>
                  </pic:blipFill>
                  <pic:spPr bwMode="auto">
                    <a:xfrm>
                      <a:off x="0" y="0"/>
                      <a:ext cx="2197100" cy="418465"/>
                    </a:xfrm>
                    <a:prstGeom prst="rect">
                      <a:avLst/>
                    </a:prstGeom>
                    <a:noFill/>
                    <a:ln>
                      <a:noFill/>
                    </a:ln>
                  </pic:spPr>
                </pic:pic>
              </a:graphicData>
            </a:graphic>
          </wp:inline>
        </w:drawing>
      </w:r>
    </w:p>
    <w:p w14:paraId="6D2B4248" w14:textId="1608CEB2" w:rsidR="007F4C27" w:rsidRPr="00974A9C" w:rsidRDefault="00000000" w:rsidP="00974A9C">
      <w:pPr>
        <w:pStyle w:val="Poetry"/>
        <w:spacing w:after="0"/>
        <w:rPr>
          <w:b/>
          <w:bCs/>
        </w:rPr>
      </w:pPr>
      <w:r>
        <w:t xml:space="preserve">Say to the daughter of </w:t>
      </w:r>
      <w:r>
        <w:rPr>
          <w:rStyle w:val="ChantMark"/>
        </w:rPr>
        <w:t>|</w:t>
      </w:r>
      <w:r>
        <w:t xml:space="preserve"> Zion,</w:t>
      </w:r>
      <w:r>
        <w:rPr>
          <w:rStyle w:val="ChantMark"/>
        </w:rPr>
        <w:t>*</w:t>
      </w:r>
      <w:r>
        <w:br/>
      </w:r>
      <w:r>
        <w:tab/>
        <w:t xml:space="preserve">“Behold, your </w:t>
      </w:r>
      <w:proofErr w:type="spellStart"/>
      <w:r>
        <w:t>sal</w:t>
      </w:r>
      <w:proofErr w:type="spellEnd"/>
      <w:r>
        <w:t xml:space="preserve">- </w:t>
      </w:r>
      <w:r>
        <w:rPr>
          <w:rStyle w:val="ChantMark"/>
        </w:rPr>
        <w:t>|</w:t>
      </w:r>
      <w:r>
        <w:t xml:space="preserve"> </w:t>
      </w:r>
      <w:proofErr w:type="spellStart"/>
      <w:r>
        <w:t>vation</w:t>
      </w:r>
      <w:proofErr w:type="spellEnd"/>
      <w:r>
        <w:t xml:space="preserve"> comes.”</w:t>
      </w:r>
      <w:r>
        <w:br/>
      </w:r>
      <w:r w:rsidRPr="00974A9C">
        <w:rPr>
          <w:b/>
          <w:bCs/>
        </w:rPr>
        <w:t xml:space="preserve">The </w:t>
      </w:r>
      <w:r w:rsidRPr="00974A9C">
        <w:rPr>
          <w:rStyle w:val="DivineName"/>
          <w:b/>
          <w:bCs/>
        </w:rPr>
        <w:t xml:space="preserve">Lord </w:t>
      </w:r>
      <w:r w:rsidRPr="00974A9C">
        <w:rPr>
          <w:b/>
          <w:bCs/>
        </w:rPr>
        <w:t xml:space="preserve">will cause his majestic voice </w:t>
      </w:r>
      <w:r w:rsidRPr="00974A9C">
        <w:rPr>
          <w:rStyle w:val="ChantMark"/>
          <w:b/>
          <w:bCs/>
        </w:rPr>
        <w:t>|</w:t>
      </w:r>
      <w:r w:rsidRPr="00974A9C">
        <w:rPr>
          <w:b/>
          <w:bCs/>
        </w:rPr>
        <w:t xml:space="preserve"> to be heard,</w:t>
      </w:r>
      <w:r w:rsidRPr="00974A9C">
        <w:rPr>
          <w:rStyle w:val="ChantMark"/>
          <w:b/>
          <w:bCs/>
        </w:rPr>
        <w:t>*</w:t>
      </w:r>
      <w:r w:rsidRPr="00974A9C">
        <w:rPr>
          <w:b/>
          <w:bCs/>
        </w:rPr>
        <w:br/>
      </w:r>
      <w:r w:rsidRPr="00974A9C">
        <w:rPr>
          <w:b/>
          <w:bCs/>
        </w:rPr>
        <w:tab/>
        <w:t xml:space="preserve">and you shall have glad- </w:t>
      </w:r>
      <w:r w:rsidRPr="00974A9C">
        <w:rPr>
          <w:rStyle w:val="ChantMark"/>
          <w:b/>
          <w:bCs/>
        </w:rPr>
        <w:t>|</w:t>
      </w:r>
      <w:r w:rsidRPr="00974A9C">
        <w:rPr>
          <w:b/>
          <w:bCs/>
        </w:rPr>
        <w:t xml:space="preserve"> ness of heart.</w:t>
      </w:r>
      <w:r w:rsidRPr="00974A9C">
        <w:rPr>
          <w:b/>
          <w:bCs/>
        </w:rPr>
        <w:br/>
      </w:r>
      <w:r>
        <w:t xml:space="preserve">Give ear, O Shepherd of Israel, you who lead Joseph </w:t>
      </w:r>
      <w:r>
        <w:rPr>
          <w:rStyle w:val="ChantMark"/>
        </w:rPr>
        <w:t>|</w:t>
      </w:r>
      <w:r>
        <w:t xml:space="preserve"> like a flock!</w:t>
      </w:r>
      <w:r>
        <w:rPr>
          <w:rStyle w:val="ChantMark"/>
        </w:rPr>
        <w:t>*</w:t>
      </w:r>
      <w:r>
        <w:br/>
      </w:r>
      <w:r>
        <w:tab/>
        <w:t xml:space="preserve">You who are enthroned upon the cherubim, </w:t>
      </w:r>
      <w:r>
        <w:rPr>
          <w:rStyle w:val="ChantMark"/>
        </w:rPr>
        <w:t>|</w:t>
      </w:r>
      <w:r>
        <w:t xml:space="preserve"> shine forth.</w:t>
      </w:r>
      <w:r>
        <w:br/>
      </w:r>
      <w:r w:rsidRPr="00974A9C">
        <w:rPr>
          <w:b/>
          <w:bCs/>
        </w:rPr>
        <w:t xml:space="preserve">Restore us, </w:t>
      </w:r>
      <w:r w:rsidRPr="00974A9C">
        <w:rPr>
          <w:rStyle w:val="ChantMark"/>
          <w:b/>
          <w:bCs/>
        </w:rPr>
        <w:t>|</w:t>
      </w:r>
      <w:r w:rsidRPr="00974A9C">
        <w:rPr>
          <w:b/>
          <w:bCs/>
        </w:rPr>
        <w:t xml:space="preserve"> O God;</w:t>
      </w:r>
      <w:r w:rsidRPr="00974A9C">
        <w:rPr>
          <w:rStyle w:val="ChantMark"/>
          <w:b/>
          <w:bCs/>
        </w:rPr>
        <w:t>*</w:t>
      </w:r>
      <w:r w:rsidRPr="00974A9C">
        <w:rPr>
          <w:b/>
          <w:bCs/>
        </w:rPr>
        <w:br/>
      </w:r>
      <w:r w:rsidRPr="00974A9C">
        <w:rPr>
          <w:b/>
          <w:bCs/>
        </w:rPr>
        <w:tab/>
        <w:t xml:space="preserve">let your face shine, that we </w:t>
      </w:r>
      <w:r w:rsidRPr="00974A9C">
        <w:rPr>
          <w:rStyle w:val="ChantMark"/>
          <w:b/>
          <w:bCs/>
        </w:rPr>
        <w:t>|</w:t>
      </w:r>
      <w:r w:rsidRPr="00974A9C">
        <w:rPr>
          <w:b/>
          <w:bCs/>
        </w:rPr>
        <w:t xml:space="preserve"> may be saved!</w:t>
      </w:r>
      <w:r w:rsidRPr="00974A9C">
        <w:rPr>
          <w:b/>
          <w:bCs/>
        </w:rPr>
        <w:br/>
      </w:r>
      <w:r>
        <w:t xml:space="preserve">Turn again, O </w:t>
      </w:r>
      <w:r>
        <w:rPr>
          <w:rStyle w:val="ChantMark"/>
        </w:rPr>
        <w:t>|</w:t>
      </w:r>
      <w:r>
        <w:t xml:space="preserve"> God of hosts!</w:t>
      </w:r>
      <w:r>
        <w:rPr>
          <w:rStyle w:val="ChantMark"/>
        </w:rPr>
        <w:t>*</w:t>
      </w:r>
      <w:r>
        <w:br/>
      </w:r>
      <w:r>
        <w:tab/>
        <w:t xml:space="preserve">Look down from </w:t>
      </w:r>
      <w:r>
        <w:rPr>
          <w:rStyle w:val="ChantMark"/>
        </w:rPr>
        <w:t>|</w:t>
      </w:r>
      <w:r>
        <w:t xml:space="preserve"> heaven, and see.</w:t>
      </w:r>
      <w:r>
        <w:br/>
      </w:r>
      <w:r w:rsidRPr="00974A9C">
        <w:rPr>
          <w:b/>
          <w:bCs/>
        </w:rPr>
        <w:t xml:space="preserve">But let your hand be on the man of your </w:t>
      </w:r>
      <w:r w:rsidRPr="00974A9C">
        <w:rPr>
          <w:rStyle w:val="ChantMark"/>
          <w:b/>
          <w:bCs/>
        </w:rPr>
        <w:t>|</w:t>
      </w:r>
      <w:r w:rsidRPr="00974A9C">
        <w:rPr>
          <w:b/>
          <w:bCs/>
        </w:rPr>
        <w:t xml:space="preserve"> right hand,</w:t>
      </w:r>
      <w:r w:rsidRPr="00974A9C">
        <w:rPr>
          <w:rStyle w:val="ChantMark"/>
          <w:b/>
          <w:bCs/>
        </w:rPr>
        <w:t>*</w:t>
      </w:r>
      <w:r w:rsidRPr="00974A9C">
        <w:rPr>
          <w:b/>
          <w:bCs/>
        </w:rPr>
        <w:br/>
      </w:r>
      <w:r w:rsidRPr="00974A9C">
        <w:rPr>
          <w:b/>
          <w:bCs/>
        </w:rPr>
        <w:tab/>
        <w:t xml:space="preserve">the son of man whom you have made strong </w:t>
      </w:r>
      <w:r w:rsidRPr="00974A9C">
        <w:rPr>
          <w:rStyle w:val="ChantMark"/>
          <w:b/>
          <w:bCs/>
        </w:rPr>
        <w:t>|</w:t>
      </w:r>
      <w:r w:rsidRPr="00974A9C">
        <w:rPr>
          <w:b/>
          <w:bCs/>
        </w:rPr>
        <w:t xml:space="preserve"> for yourself!</w:t>
      </w:r>
      <w:r w:rsidRPr="00974A9C">
        <w:rPr>
          <w:b/>
          <w:bCs/>
        </w:rPr>
        <w:br/>
      </w:r>
      <w:r>
        <w:t xml:space="preserve">Say to the daughter of </w:t>
      </w:r>
      <w:r>
        <w:rPr>
          <w:rStyle w:val="ChantMark"/>
        </w:rPr>
        <w:t>|</w:t>
      </w:r>
      <w:r>
        <w:t xml:space="preserve"> Zion,</w:t>
      </w:r>
      <w:r>
        <w:rPr>
          <w:rStyle w:val="ChantMark"/>
        </w:rPr>
        <w:t>*</w:t>
      </w:r>
      <w:r>
        <w:br/>
      </w:r>
      <w:r>
        <w:tab/>
        <w:t xml:space="preserve">“Behold, your </w:t>
      </w:r>
      <w:proofErr w:type="spellStart"/>
      <w:r>
        <w:t>sal</w:t>
      </w:r>
      <w:proofErr w:type="spellEnd"/>
      <w:r>
        <w:t xml:space="preserve">- </w:t>
      </w:r>
      <w:r>
        <w:rPr>
          <w:rStyle w:val="ChantMark"/>
        </w:rPr>
        <w:t>|</w:t>
      </w:r>
      <w:r>
        <w:t xml:space="preserve"> </w:t>
      </w:r>
      <w:proofErr w:type="spellStart"/>
      <w:r>
        <w:t>vation</w:t>
      </w:r>
      <w:proofErr w:type="spellEnd"/>
      <w:r>
        <w:t xml:space="preserve"> comes.”</w:t>
      </w:r>
      <w:r>
        <w:br/>
      </w:r>
      <w:r w:rsidRPr="00974A9C">
        <w:rPr>
          <w:b/>
          <w:bCs/>
        </w:rPr>
        <w:t xml:space="preserve">The </w:t>
      </w:r>
      <w:r w:rsidRPr="00974A9C">
        <w:rPr>
          <w:rStyle w:val="DivineName"/>
          <w:b/>
          <w:bCs/>
        </w:rPr>
        <w:t xml:space="preserve">Lord </w:t>
      </w:r>
      <w:r w:rsidRPr="00974A9C">
        <w:rPr>
          <w:b/>
          <w:bCs/>
        </w:rPr>
        <w:t xml:space="preserve">will cause his majestic voice </w:t>
      </w:r>
      <w:r w:rsidRPr="00974A9C">
        <w:rPr>
          <w:rStyle w:val="ChantMark"/>
          <w:b/>
          <w:bCs/>
        </w:rPr>
        <w:t>|</w:t>
      </w:r>
      <w:r w:rsidRPr="00974A9C">
        <w:rPr>
          <w:b/>
          <w:bCs/>
        </w:rPr>
        <w:t xml:space="preserve"> to be heard,</w:t>
      </w:r>
      <w:r w:rsidRPr="00974A9C">
        <w:rPr>
          <w:rStyle w:val="ChantMark"/>
          <w:b/>
          <w:bCs/>
        </w:rPr>
        <w:t>*</w:t>
      </w:r>
      <w:r w:rsidRPr="00974A9C">
        <w:rPr>
          <w:b/>
          <w:bCs/>
        </w:rPr>
        <w:br/>
      </w:r>
      <w:r w:rsidRPr="00974A9C">
        <w:rPr>
          <w:b/>
          <w:bCs/>
        </w:rPr>
        <w:tab/>
        <w:t xml:space="preserve">and you shall have glad- </w:t>
      </w:r>
      <w:r w:rsidRPr="00974A9C">
        <w:rPr>
          <w:rStyle w:val="ChantMark"/>
          <w:b/>
          <w:bCs/>
        </w:rPr>
        <w:t>|</w:t>
      </w:r>
      <w:r w:rsidRPr="00974A9C">
        <w:rPr>
          <w:b/>
          <w:bCs/>
        </w:rPr>
        <w:t xml:space="preserve"> ness of heart.</w:t>
      </w:r>
    </w:p>
    <w:p w14:paraId="2F9AA56A" w14:textId="77777777" w:rsidR="007F4C27" w:rsidRPr="00974A9C" w:rsidRDefault="007F4C27">
      <w:pPr>
        <w:pStyle w:val="Body"/>
        <w:rPr>
          <w:sz w:val="16"/>
          <w:szCs w:val="12"/>
        </w:rPr>
      </w:pPr>
    </w:p>
    <w:p w14:paraId="5AC8A4A7" w14:textId="77777777" w:rsidR="007F4C27" w:rsidRDefault="00000000">
      <w:pPr>
        <w:pStyle w:val="Caption"/>
      </w:pPr>
      <w:r w:rsidRPr="00974A9C">
        <w:rPr>
          <w:sz w:val="24"/>
          <w:szCs w:val="24"/>
          <w:u w:val="single"/>
        </w:rPr>
        <w:t>Kyrie</w:t>
      </w:r>
      <w:r>
        <w:tab/>
      </w:r>
      <w:r>
        <w:rPr>
          <w:rStyle w:val="Subcaption"/>
          <w:b w:val="0"/>
        </w:rPr>
        <w:t>152</w:t>
      </w:r>
    </w:p>
    <w:p w14:paraId="5E619001" w14:textId="77777777" w:rsidR="007F4C27" w:rsidRDefault="00000000">
      <w:pPr>
        <w:pStyle w:val="LSBResponsorial"/>
      </w:pPr>
      <w:r>
        <w:rPr>
          <w:rStyle w:val="LSBSymbol"/>
        </w:rPr>
        <w:t>P</w:t>
      </w:r>
      <w:r>
        <w:tab/>
        <w:t xml:space="preserve">In peace let us pray to the Lord. </w:t>
      </w:r>
    </w:p>
    <w:p w14:paraId="5FDE616F" w14:textId="77777777" w:rsidR="007F4C27" w:rsidRDefault="00000000">
      <w:pPr>
        <w:pStyle w:val="Image"/>
      </w:pPr>
      <w:r>
        <w:rPr>
          <w:noProof/>
        </w:rPr>
        <w:drawing>
          <wp:inline distT="0" distB="0" distL="0" distR="0" wp14:anchorId="1B74FBBC" wp14:editId="71EA23AD">
            <wp:extent cx="4346448" cy="67055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6448" cy="670559"/>
                    </a:xfrm>
                    <a:prstGeom prst="rect">
                      <a:avLst/>
                    </a:prstGeom>
                    <a:noFill/>
                    <a:ln>
                      <a:noFill/>
                    </a:ln>
                  </pic:spPr>
                </pic:pic>
              </a:graphicData>
            </a:graphic>
          </wp:inline>
        </w:drawing>
      </w:r>
    </w:p>
    <w:p w14:paraId="714CCED1" w14:textId="77777777" w:rsidR="007F4C27" w:rsidRPr="00974A9C" w:rsidRDefault="00000000">
      <w:pPr>
        <w:pStyle w:val="Body"/>
        <w:rPr>
          <w:sz w:val="16"/>
          <w:szCs w:val="12"/>
        </w:rPr>
      </w:pPr>
      <w:r w:rsidRPr="00974A9C">
        <w:rPr>
          <w:sz w:val="16"/>
          <w:szCs w:val="12"/>
        </w:rPr>
        <w:t xml:space="preserve"> </w:t>
      </w:r>
    </w:p>
    <w:p w14:paraId="2AA70C8E" w14:textId="77777777" w:rsidR="007F4C27" w:rsidRDefault="00000000">
      <w:pPr>
        <w:pStyle w:val="LSBResponsorial"/>
      </w:pPr>
      <w:r>
        <w:rPr>
          <w:rStyle w:val="LSBSymbol"/>
        </w:rPr>
        <w:t>P</w:t>
      </w:r>
      <w:r>
        <w:tab/>
        <w:t>For the peace from above and for our salvation let us pray to the Lord.</w:t>
      </w:r>
    </w:p>
    <w:p w14:paraId="65997B53" w14:textId="77777777" w:rsidR="007F4C27" w:rsidRDefault="00000000">
      <w:pPr>
        <w:pStyle w:val="Image"/>
      </w:pPr>
      <w:r>
        <w:rPr>
          <w:noProof/>
        </w:rPr>
        <w:drawing>
          <wp:inline distT="0" distB="0" distL="0" distR="0" wp14:anchorId="3E678F85" wp14:editId="25F9BBE8">
            <wp:extent cx="4346448" cy="672083"/>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6448" cy="672083"/>
                    </a:xfrm>
                    <a:prstGeom prst="rect">
                      <a:avLst/>
                    </a:prstGeom>
                    <a:noFill/>
                    <a:ln>
                      <a:noFill/>
                    </a:ln>
                  </pic:spPr>
                </pic:pic>
              </a:graphicData>
            </a:graphic>
          </wp:inline>
        </w:drawing>
      </w:r>
    </w:p>
    <w:p w14:paraId="1290EB85" w14:textId="07B558E2" w:rsidR="007F4C27" w:rsidRDefault="00000000" w:rsidP="00B22D3C">
      <w:pPr>
        <w:pStyle w:val="Body"/>
      </w:pPr>
      <w:r w:rsidRPr="00974A9C">
        <w:rPr>
          <w:sz w:val="16"/>
          <w:szCs w:val="12"/>
        </w:rPr>
        <w:lastRenderedPageBreak/>
        <w:t xml:space="preserve"> </w:t>
      </w:r>
      <w:r>
        <w:rPr>
          <w:rStyle w:val="LSBSymbol"/>
        </w:rPr>
        <w:t>P</w:t>
      </w:r>
      <w:r>
        <w:tab/>
        <w:t>For the peace of the whole world, for the well-being of the Church of God, and for the unity of all let us pray to the Lord.</w:t>
      </w:r>
    </w:p>
    <w:p w14:paraId="5CA8110D" w14:textId="77777777" w:rsidR="007F4C27" w:rsidRDefault="00000000">
      <w:pPr>
        <w:pStyle w:val="Image"/>
      </w:pPr>
      <w:r>
        <w:rPr>
          <w:noProof/>
        </w:rPr>
        <w:drawing>
          <wp:inline distT="0" distB="0" distL="0" distR="0" wp14:anchorId="78AA7DE8" wp14:editId="3FAD2A30">
            <wp:extent cx="4346448" cy="669036"/>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6448" cy="669036"/>
                    </a:xfrm>
                    <a:prstGeom prst="rect">
                      <a:avLst/>
                    </a:prstGeom>
                    <a:noFill/>
                    <a:ln>
                      <a:noFill/>
                    </a:ln>
                  </pic:spPr>
                </pic:pic>
              </a:graphicData>
            </a:graphic>
          </wp:inline>
        </w:drawing>
      </w:r>
    </w:p>
    <w:p w14:paraId="36A3015B" w14:textId="77777777" w:rsidR="007F4C27" w:rsidRPr="00974A9C" w:rsidRDefault="00000000">
      <w:pPr>
        <w:pStyle w:val="Body"/>
        <w:rPr>
          <w:sz w:val="16"/>
          <w:szCs w:val="12"/>
        </w:rPr>
      </w:pPr>
      <w:r>
        <w:t xml:space="preserve"> </w:t>
      </w:r>
    </w:p>
    <w:p w14:paraId="2677CD89" w14:textId="77777777" w:rsidR="007F4C27" w:rsidRDefault="00000000">
      <w:pPr>
        <w:pStyle w:val="LSBResponsorial"/>
      </w:pPr>
      <w:r>
        <w:rPr>
          <w:rStyle w:val="LSBSymbol"/>
        </w:rPr>
        <w:t>P</w:t>
      </w:r>
      <w:r>
        <w:tab/>
        <w:t>For this holy house and for all who offer here their worship and praise let us pray to the Lord.</w:t>
      </w:r>
    </w:p>
    <w:p w14:paraId="5D14D390" w14:textId="77777777" w:rsidR="007F4C27" w:rsidRDefault="00000000">
      <w:pPr>
        <w:pStyle w:val="Image"/>
      </w:pPr>
      <w:r>
        <w:rPr>
          <w:noProof/>
        </w:rPr>
        <w:drawing>
          <wp:inline distT="0" distB="0" distL="0" distR="0" wp14:anchorId="7138457B" wp14:editId="16CE7BEB">
            <wp:extent cx="4346448" cy="669036"/>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669036"/>
                    </a:xfrm>
                    <a:prstGeom prst="rect">
                      <a:avLst/>
                    </a:prstGeom>
                    <a:noFill/>
                    <a:ln>
                      <a:noFill/>
                    </a:ln>
                  </pic:spPr>
                </pic:pic>
              </a:graphicData>
            </a:graphic>
          </wp:inline>
        </w:drawing>
      </w:r>
    </w:p>
    <w:p w14:paraId="03053081" w14:textId="77777777" w:rsidR="007F4C27" w:rsidRPr="00974A9C" w:rsidRDefault="00000000">
      <w:pPr>
        <w:pStyle w:val="Body"/>
        <w:rPr>
          <w:sz w:val="16"/>
          <w:szCs w:val="12"/>
        </w:rPr>
      </w:pPr>
      <w:r w:rsidRPr="00974A9C">
        <w:rPr>
          <w:sz w:val="16"/>
          <w:szCs w:val="12"/>
        </w:rPr>
        <w:t xml:space="preserve"> </w:t>
      </w:r>
    </w:p>
    <w:p w14:paraId="79227BA2" w14:textId="77777777" w:rsidR="007F4C27" w:rsidRDefault="00000000">
      <w:pPr>
        <w:pStyle w:val="LSBResponsorial"/>
      </w:pPr>
      <w:r>
        <w:rPr>
          <w:rStyle w:val="LSBSymbol"/>
        </w:rPr>
        <w:t>P</w:t>
      </w:r>
      <w:r>
        <w:tab/>
        <w:t>Help, save, comfort, and defend us, gracious Lord.</w:t>
      </w:r>
    </w:p>
    <w:p w14:paraId="3AEDED97" w14:textId="77777777" w:rsidR="007F4C27" w:rsidRDefault="00000000">
      <w:pPr>
        <w:pStyle w:val="Image"/>
      </w:pPr>
      <w:r>
        <w:rPr>
          <w:noProof/>
        </w:rPr>
        <w:drawing>
          <wp:inline distT="0" distB="0" distL="0" distR="0" wp14:anchorId="0A74A025" wp14:editId="373060A4">
            <wp:extent cx="4346448" cy="65227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6448" cy="652272"/>
                    </a:xfrm>
                    <a:prstGeom prst="rect">
                      <a:avLst/>
                    </a:prstGeom>
                    <a:noFill/>
                    <a:ln>
                      <a:noFill/>
                    </a:ln>
                  </pic:spPr>
                </pic:pic>
              </a:graphicData>
            </a:graphic>
          </wp:inline>
        </w:drawing>
      </w:r>
    </w:p>
    <w:p w14:paraId="54C08E73" w14:textId="77777777" w:rsidR="007F4C27" w:rsidRPr="00974A9C" w:rsidRDefault="007F4C27">
      <w:pPr>
        <w:pStyle w:val="Body"/>
        <w:rPr>
          <w:sz w:val="14"/>
          <w:szCs w:val="10"/>
        </w:rPr>
      </w:pPr>
    </w:p>
    <w:p w14:paraId="7A25AE63" w14:textId="00225993" w:rsidR="007F4C27" w:rsidRPr="00974A9C" w:rsidRDefault="00000000">
      <w:pPr>
        <w:pStyle w:val="Caption"/>
        <w:rPr>
          <w:sz w:val="24"/>
          <w:szCs w:val="24"/>
        </w:rPr>
      </w:pPr>
      <w:r w:rsidRPr="00974A9C">
        <w:rPr>
          <w:sz w:val="24"/>
          <w:szCs w:val="24"/>
          <w:u w:val="single"/>
        </w:rPr>
        <w:t>Salutation and Collect of the Day:</w:t>
      </w:r>
      <w:r w:rsidRPr="00974A9C">
        <w:rPr>
          <w:sz w:val="24"/>
          <w:szCs w:val="24"/>
        </w:rPr>
        <w:t xml:space="preserve"> </w:t>
      </w:r>
      <w:r w:rsidR="00974A9C" w:rsidRPr="00974A9C">
        <w:rPr>
          <w:sz w:val="24"/>
          <w:szCs w:val="24"/>
        </w:rPr>
        <w:t>Populus Zion</w:t>
      </w:r>
    </w:p>
    <w:p w14:paraId="129FF94A" w14:textId="77777777" w:rsidR="007F4C27" w:rsidRDefault="00000000">
      <w:pPr>
        <w:pStyle w:val="LSBResponsorial"/>
      </w:pPr>
      <w:r>
        <w:rPr>
          <w:rStyle w:val="LSBSymbol"/>
        </w:rPr>
        <w:t>P</w:t>
      </w:r>
      <w:r>
        <w:tab/>
        <w:t>The Lord be with you.</w:t>
      </w:r>
    </w:p>
    <w:p w14:paraId="1E2B3FF6" w14:textId="77777777" w:rsidR="007F4C27" w:rsidRDefault="00000000">
      <w:pPr>
        <w:pStyle w:val="Image"/>
      </w:pPr>
      <w:r>
        <w:rPr>
          <w:noProof/>
        </w:rPr>
        <w:drawing>
          <wp:inline distT="0" distB="0" distL="0" distR="0" wp14:anchorId="55F84C11" wp14:editId="318B15DF">
            <wp:extent cx="2082800" cy="6731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2082800" cy="673100"/>
                    </a:xfrm>
                    <a:prstGeom prst="rect">
                      <a:avLst/>
                    </a:prstGeom>
                    <a:noFill/>
                    <a:ln>
                      <a:noFill/>
                    </a:ln>
                  </pic:spPr>
                </pic:pic>
              </a:graphicData>
            </a:graphic>
          </wp:inline>
        </w:drawing>
      </w:r>
    </w:p>
    <w:p w14:paraId="7C417D0E" w14:textId="77777777" w:rsidR="007F4C27" w:rsidRPr="00974A9C" w:rsidRDefault="00000000">
      <w:pPr>
        <w:pStyle w:val="Body"/>
        <w:rPr>
          <w:sz w:val="16"/>
          <w:szCs w:val="12"/>
        </w:rPr>
      </w:pPr>
      <w:r w:rsidRPr="00974A9C">
        <w:rPr>
          <w:sz w:val="16"/>
          <w:szCs w:val="12"/>
        </w:rPr>
        <w:t xml:space="preserve"> </w:t>
      </w:r>
    </w:p>
    <w:p w14:paraId="7767873B" w14:textId="77777777" w:rsidR="007F4C27" w:rsidRDefault="00000000">
      <w:pPr>
        <w:pStyle w:val="LSBResponsorial"/>
      </w:pPr>
      <w:r>
        <w:rPr>
          <w:rStyle w:val="LSBSymbol"/>
        </w:rPr>
        <w:t>P</w:t>
      </w:r>
      <w:r>
        <w:tab/>
        <w:t>Let us pray.</w:t>
      </w:r>
    </w:p>
    <w:p w14:paraId="59BBDA18" w14:textId="77777777" w:rsidR="007F4C27" w:rsidRDefault="00000000">
      <w:pPr>
        <w:pStyle w:val="LSBResponsorialContinued"/>
      </w:pPr>
      <w:r>
        <w:t>Stir up our hearts, O Lord, to make ready the way of Your only-begotten Son, that by His coming we may be enabled to serve You with pure minds; through the same Jesus Christ, our Lord, who lives and reigns with You and the Holy Spirit, one God, now and forever.</w:t>
      </w:r>
    </w:p>
    <w:p w14:paraId="16AAA7B5" w14:textId="77777777" w:rsidR="007F4C27" w:rsidRPr="00974A9C" w:rsidRDefault="00000000">
      <w:pPr>
        <w:pStyle w:val="Body"/>
        <w:rPr>
          <w:sz w:val="16"/>
          <w:szCs w:val="12"/>
        </w:rPr>
      </w:pPr>
      <w:r>
        <w:t xml:space="preserve"> </w:t>
      </w:r>
    </w:p>
    <w:p w14:paraId="2BF08E31" w14:textId="77777777" w:rsidR="007F4C27" w:rsidRDefault="00000000">
      <w:pPr>
        <w:pStyle w:val="Image"/>
      </w:pPr>
      <w:r>
        <w:rPr>
          <w:noProof/>
        </w:rPr>
        <w:drawing>
          <wp:inline distT="0" distB="0" distL="0" distR="0" wp14:anchorId="3FD2E2DB" wp14:editId="1855B30B">
            <wp:extent cx="1601724" cy="528828"/>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1601724" cy="528828"/>
                    </a:xfrm>
                    <a:prstGeom prst="rect">
                      <a:avLst/>
                    </a:prstGeom>
                    <a:noFill/>
                    <a:ln>
                      <a:noFill/>
                    </a:ln>
                  </pic:spPr>
                </pic:pic>
              </a:graphicData>
            </a:graphic>
          </wp:inline>
        </w:drawing>
      </w:r>
    </w:p>
    <w:p w14:paraId="787452E8" w14:textId="77777777" w:rsidR="007F4C27" w:rsidRPr="00974A9C" w:rsidRDefault="007F4C27">
      <w:pPr>
        <w:pStyle w:val="Body"/>
        <w:rPr>
          <w:sz w:val="16"/>
          <w:szCs w:val="12"/>
        </w:rPr>
      </w:pPr>
    </w:p>
    <w:p w14:paraId="219D85F2" w14:textId="77777777" w:rsidR="007F4C27" w:rsidRDefault="00000000">
      <w:pPr>
        <w:pStyle w:val="Rubric"/>
      </w:pPr>
      <w:r>
        <w:t>Sit</w:t>
      </w:r>
    </w:p>
    <w:p w14:paraId="33284B8A" w14:textId="77777777" w:rsidR="007F4C27" w:rsidRPr="00974A9C" w:rsidRDefault="007F4C27">
      <w:pPr>
        <w:pStyle w:val="Body"/>
        <w:rPr>
          <w:sz w:val="16"/>
          <w:szCs w:val="12"/>
        </w:rPr>
      </w:pPr>
    </w:p>
    <w:p w14:paraId="235675F7" w14:textId="38A8EAFF" w:rsidR="00D51290" w:rsidRPr="00D51290" w:rsidRDefault="00D51290" w:rsidP="00D51290">
      <w:pPr>
        <w:spacing w:after="40"/>
        <w:rPr>
          <w:rFonts w:ascii="Segoe UI" w:hAnsi="Segoe UI" w:cs="Segoe UI"/>
          <w:b/>
          <w:bCs/>
          <w:sz w:val="24"/>
          <w:szCs w:val="24"/>
        </w:rPr>
      </w:pPr>
      <w:r w:rsidRPr="00D51290">
        <w:rPr>
          <w:rFonts w:ascii="Segoe UI" w:hAnsi="Segoe UI" w:cs="Segoe UI"/>
          <w:b/>
          <w:bCs/>
          <w:sz w:val="24"/>
          <w:szCs w:val="24"/>
          <w:u w:val="single"/>
        </w:rPr>
        <w:lastRenderedPageBreak/>
        <w:t>Prophecy</w:t>
      </w:r>
      <w:r>
        <w:rPr>
          <w:rFonts w:ascii="Segoe UI" w:hAnsi="Segoe UI" w:cs="Segoe UI"/>
          <w:b/>
          <w:bCs/>
          <w:sz w:val="24"/>
          <w:szCs w:val="24"/>
          <w:u w:val="single"/>
        </w:rPr>
        <w:t>:</w:t>
      </w:r>
      <w:r>
        <w:rPr>
          <w:rFonts w:ascii="Segoe UI" w:hAnsi="Segoe UI" w:cs="Segoe UI"/>
          <w:sz w:val="24"/>
          <w:szCs w:val="24"/>
        </w:rPr>
        <w:t xml:space="preserve">  </w:t>
      </w:r>
      <w:r w:rsidRPr="00D51290">
        <w:rPr>
          <w:rFonts w:ascii="Segoe UI" w:hAnsi="Segoe UI" w:cs="Segoe UI"/>
          <w:b/>
          <w:bCs/>
          <w:color w:val="000000"/>
          <w:sz w:val="24"/>
          <w:szCs w:val="24"/>
        </w:rPr>
        <w:t>Song of Solomon 2:8b–14</w:t>
      </w:r>
      <w:r w:rsidRPr="00D51290">
        <w:rPr>
          <w:rFonts w:ascii="Segoe UI" w:hAnsi="Segoe UI" w:cs="Segoe UI"/>
          <w:b/>
          <w:bCs/>
          <w:sz w:val="24"/>
          <w:szCs w:val="24"/>
        </w:rPr>
        <w:t xml:space="preserve"> (NKJV)</w:t>
      </w:r>
    </w:p>
    <w:p w14:paraId="3EDE34E8" w14:textId="77777777" w:rsidR="00D51290" w:rsidRPr="00BC1F77" w:rsidRDefault="00D51290" w:rsidP="00D51290">
      <w:pPr>
        <w:rPr>
          <w:rFonts w:ascii="Segoe UI" w:hAnsi="Segoe UI" w:cs="Segoe UI"/>
          <w:sz w:val="24"/>
          <w:szCs w:val="24"/>
        </w:rPr>
      </w:pPr>
      <w:r w:rsidRPr="00BC1F77">
        <w:rPr>
          <w:rFonts w:ascii="Segoe UI" w:hAnsi="Segoe UI" w:cs="Segoe UI"/>
          <w:color w:val="000000"/>
          <w:sz w:val="24"/>
          <w:szCs w:val="24"/>
        </w:rPr>
        <w:t>Behold, my beloved comes leaping upon the mountains, skipping upon the hills. My beloved is like a gazelle or a young stag. Behold, he stands behind our wall; he is looking through the windows, gazing through the lattice. My beloved spoke, and said to me: “Rise up, my love, my fair one, and come away. For lo, the winter is past, the rain is over and gone. The flowers appear on the earth; the time of singing has come, and the voice of the turtledove is heard in our land. The fig tree puts forth her green figs, and the vines with the tender grapes give a good smell. Rise up, my love, my fair one, and come away! O my dove, in the clefts of the rock, in the secret places of the cliff, let me see your face, let me hear your voice; for your voice is sweet, and your face is lovely.”</w:t>
      </w:r>
    </w:p>
    <w:p w14:paraId="478F63A7" w14:textId="77777777" w:rsidR="007F4C27" w:rsidRPr="00D51290" w:rsidRDefault="00000000">
      <w:pPr>
        <w:pStyle w:val="Body"/>
        <w:rPr>
          <w:sz w:val="16"/>
          <w:szCs w:val="12"/>
        </w:rPr>
      </w:pPr>
      <w:r w:rsidRPr="00D51290">
        <w:rPr>
          <w:sz w:val="16"/>
          <w:szCs w:val="12"/>
        </w:rPr>
        <w:t xml:space="preserve"> </w:t>
      </w:r>
    </w:p>
    <w:p w14:paraId="62EEE07F" w14:textId="608539B2" w:rsidR="007F4C27" w:rsidRDefault="00D51290">
      <w:pPr>
        <w:pStyle w:val="LSBResponsorial"/>
      </w:pPr>
      <w:r>
        <w:rPr>
          <w:rStyle w:val="LSBSymbol"/>
        </w:rPr>
        <w:t>P</w:t>
      </w:r>
      <w:r>
        <w:tab/>
        <w:t>This is the Word of the Lord.</w:t>
      </w:r>
    </w:p>
    <w:p w14:paraId="01275862" w14:textId="77777777" w:rsidR="007F4C27" w:rsidRDefault="00000000">
      <w:pPr>
        <w:pStyle w:val="LSBResponsorial"/>
      </w:pPr>
      <w:r>
        <w:rPr>
          <w:rStyle w:val="LSBSymbol"/>
        </w:rPr>
        <w:t>C</w:t>
      </w:r>
      <w:r>
        <w:tab/>
      </w:r>
      <w:r>
        <w:rPr>
          <w:b/>
        </w:rPr>
        <w:t>Thanks be to God.</w:t>
      </w:r>
    </w:p>
    <w:p w14:paraId="5D765ED2" w14:textId="77777777" w:rsidR="007F4C27" w:rsidRPr="00B22D3C" w:rsidRDefault="007F4C27">
      <w:pPr>
        <w:pStyle w:val="Body"/>
        <w:rPr>
          <w:sz w:val="16"/>
          <w:szCs w:val="12"/>
        </w:rPr>
      </w:pPr>
    </w:p>
    <w:p w14:paraId="21209979" w14:textId="03225D9D" w:rsidR="007F4C27" w:rsidRPr="00D51290" w:rsidRDefault="00000000">
      <w:pPr>
        <w:pStyle w:val="Caption"/>
        <w:rPr>
          <w:sz w:val="24"/>
          <w:szCs w:val="24"/>
        </w:rPr>
      </w:pPr>
      <w:r w:rsidRPr="00D51290">
        <w:rPr>
          <w:sz w:val="24"/>
          <w:szCs w:val="24"/>
          <w:u w:val="single"/>
        </w:rPr>
        <w:t>Psalm:</w:t>
      </w:r>
      <w:r w:rsidRPr="00D51290">
        <w:rPr>
          <w:sz w:val="24"/>
          <w:szCs w:val="24"/>
        </w:rPr>
        <w:t xml:space="preserve"> Psalm 50:1–15; antiphon: v. 15</w:t>
      </w:r>
    </w:p>
    <w:p w14:paraId="7AAC8D92" w14:textId="77777777" w:rsidR="007F4C27" w:rsidRDefault="00000000">
      <w:pPr>
        <w:pStyle w:val="Poetry"/>
      </w:pPr>
      <w:r>
        <w:t xml:space="preserve">The Mighty One, God the </w:t>
      </w:r>
      <w:r>
        <w:rPr>
          <w:rStyle w:val="DivineName"/>
        </w:rPr>
        <w:t>Lord</w:t>
      </w:r>
      <w:r>
        <w:t>,</w:t>
      </w:r>
      <w:r>
        <w:br/>
      </w:r>
      <w:r>
        <w:tab/>
        <w:t>speaks and summons the earth</w:t>
      </w:r>
      <w:r>
        <w:br/>
      </w:r>
      <w:r>
        <w:tab/>
        <w:t>from the rising of the sun to its setting.</w:t>
      </w:r>
      <w:r>
        <w:br/>
        <w:t>Out of Zion, the perfection of beauty,</w:t>
      </w:r>
      <w:r>
        <w:br/>
      </w:r>
      <w:r>
        <w:tab/>
        <w:t>God shines forth.</w:t>
      </w:r>
    </w:p>
    <w:p w14:paraId="48C01958" w14:textId="77777777" w:rsidR="007F4C27" w:rsidRDefault="00000000">
      <w:pPr>
        <w:pStyle w:val="Poetry"/>
      </w:pPr>
      <w:r>
        <w:t>Our God comes; he does not keep silence;</w:t>
      </w:r>
      <w:r>
        <w:br/>
      </w:r>
      <w:r>
        <w:tab/>
        <w:t>before him is a devouring fire,</w:t>
      </w:r>
      <w:r>
        <w:br/>
      </w:r>
      <w:r>
        <w:tab/>
        <w:t>around him a mighty tempest.</w:t>
      </w:r>
      <w:r>
        <w:br/>
        <w:t>He calls to the heavens above</w:t>
      </w:r>
      <w:r>
        <w:br/>
      </w:r>
      <w:r>
        <w:tab/>
        <w:t>and to the earth, that he may judge his people:</w:t>
      </w:r>
      <w:r>
        <w:br/>
        <w:t>“Gather to me my faithful ones,</w:t>
      </w:r>
      <w:r>
        <w:br/>
      </w:r>
      <w:r>
        <w:tab/>
        <w:t>who made a covenant with me by sacrifice!”</w:t>
      </w:r>
      <w:r>
        <w:br/>
        <w:t>The heavens declare his righteousness,</w:t>
      </w:r>
      <w:r>
        <w:br/>
      </w:r>
      <w:r>
        <w:tab/>
        <w:t>for God himself is judge!</w:t>
      </w:r>
    </w:p>
    <w:p w14:paraId="0C990FD3" w14:textId="77777777" w:rsidR="007F4C27" w:rsidRDefault="00000000">
      <w:pPr>
        <w:pStyle w:val="Poetry"/>
      </w:pPr>
      <w:r>
        <w:t>“Hear, O my people, and I will speak;</w:t>
      </w:r>
      <w:r>
        <w:br/>
      </w:r>
      <w:r>
        <w:tab/>
        <w:t>O Israel, I will testify against you.</w:t>
      </w:r>
      <w:r>
        <w:br/>
      </w:r>
      <w:r>
        <w:lastRenderedPageBreak/>
        <w:tab/>
        <w:t>I am God, your God.</w:t>
      </w:r>
      <w:r>
        <w:br/>
        <w:t>Not for your sacrifices do I rebuke you;</w:t>
      </w:r>
      <w:r>
        <w:br/>
      </w:r>
      <w:r>
        <w:tab/>
        <w:t>your burnt offerings are continually before me.</w:t>
      </w:r>
      <w:r>
        <w:br/>
        <w:t>I will not accept a bull from your house</w:t>
      </w:r>
      <w:r>
        <w:br/>
      </w:r>
      <w:r>
        <w:tab/>
        <w:t>or goats from your folds.</w:t>
      </w:r>
      <w:r>
        <w:br/>
        <w:t>For every beast of the forest is mine,</w:t>
      </w:r>
      <w:r>
        <w:br/>
      </w:r>
      <w:r>
        <w:tab/>
        <w:t>the cattle on a thousand hills.</w:t>
      </w:r>
      <w:r>
        <w:br/>
        <w:t>I know all the birds of the hills,</w:t>
      </w:r>
      <w:r>
        <w:br/>
      </w:r>
      <w:r>
        <w:tab/>
        <w:t>and all that moves in the field is mine.</w:t>
      </w:r>
    </w:p>
    <w:p w14:paraId="6700D6BC" w14:textId="77777777" w:rsidR="007F4C27" w:rsidRDefault="00000000" w:rsidP="00D51290">
      <w:pPr>
        <w:pStyle w:val="Poetry"/>
        <w:spacing w:after="0"/>
      </w:pPr>
      <w:r>
        <w:t>“If I were hungry, I would not tell you,</w:t>
      </w:r>
      <w:r>
        <w:br/>
      </w:r>
      <w:r>
        <w:tab/>
        <w:t>for the world and its fullness are mine.</w:t>
      </w:r>
      <w:r>
        <w:br/>
        <w:t>Do I eat the flesh of bulls</w:t>
      </w:r>
      <w:r>
        <w:br/>
      </w:r>
      <w:r>
        <w:tab/>
        <w:t>or drink the blood of goats?</w:t>
      </w:r>
      <w:r>
        <w:br/>
        <w:t>Offer to God a sacrifice of thanksgiving,</w:t>
      </w:r>
      <w:r>
        <w:br/>
      </w:r>
      <w:r>
        <w:tab/>
        <w:t>and perform your vows to the Most High,</w:t>
      </w:r>
      <w:r>
        <w:br/>
        <w:t>and call upon me in the day of trouble;</w:t>
      </w:r>
      <w:r>
        <w:br/>
      </w:r>
      <w:r>
        <w:tab/>
        <w:t>I will deliver you, and you shall glorify me.”</w:t>
      </w:r>
    </w:p>
    <w:p w14:paraId="263AD645" w14:textId="77777777" w:rsidR="007F4C27" w:rsidRPr="00D51290" w:rsidRDefault="007F4C27">
      <w:pPr>
        <w:pStyle w:val="Body"/>
        <w:rPr>
          <w:sz w:val="16"/>
          <w:szCs w:val="12"/>
        </w:rPr>
      </w:pPr>
    </w:p>
    <w:p w14:paraId="3A3AE517" w14:textId="709F7272" w:rsidR="007F4C27" w:rsidRPr="00D51290" w:rsidRDefault="00000000">
      <w:pPr>
        <w:pStyle w:val="Caption"/>
        <w:rPr>
          <w:sz w:val="24"/>
          <w:szCs w:val="24"/>
        </w:rPr>
      </w:pPr>
      <w:r w:rsidRPr="00D51290">
        <w:rPr>
          <w:sz w:val="24"/>
          <w:szCs w:val="24"/>
          <w:u w:val="single"/>
        </w:rPr>
        <w:t>Epistle</w:t>
      </w:r>
      <w:r w:rsidRPr="00D51290">
        <w:rPr>
          <w:sz w:val="24"/>
          <w:szCs w:val="24"/>
        </w:rPr>
        <w:t>: Romans 15:4–13</w:t>
      </w:r>
      <w:r w:rsidR="00714583">
        <w:rPr>
          <w:sz w:val="24"/>
          <w:szCs w:val="24"/>
        </w:rPr>
        <w:t xml:space="preserve"> (NKJV)</w:t>
      </w:r>
    </w:p>
    <w:p w14:paraId="7FFF65E9" w14:textId="77777777" w:rsidR="00D51290" w:rsidRPr="00BC1F77" w:rsidRDefault="00D51290" w:rsidP="00D51290">
      <w:pPr>
        <w:rPr>
          <w:rFonts w:ascii="Segoe UI" w:hAnsi="Segoe UI" w:cs="Segoe UI"/>
          <w:sz w:val="24"/>
          <w:szCs w:val="24"/>
        </w:rPr>
      </w:pPr>
      <w:r w:rsidRPr="00BC1F77">
        <w:rPr>
          <w:rFonts w:ascii="Segoe UI" w:hAnsi="Segoe UI" w:cs="Segoe UI"/>
          <w:color w:val="000000"/>
          <w:sz w:val="24"/>
          <w:szCs w:val="24"/>
        </w:rPr>
        <w:t xml:space="preserve">Brethren: Whatever things were written before were written for our learning, that we through the patience and comfort of the Scriptures might have hope. Now may the God of patience and comfort grant you to be like-minded toward one another, according to Christ Jesus, that you may with one mind and one mouth glorify the God and Father of our Lord Jesus Christ. Therefore receive one another, just as Christ also received us, to the glory of God. Now I say that Jesus Christ has become a servant to the circumcision for the truth of God, to confirm the promises made to the fathers, and that the Gentiles might glorify God for His mercy, as it is written: “For this reason I will confess to You among the Gentiles, and sing to Your name.” And again he says: “Rejoice, O Gentiles, with His people!” And again: “Praise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all you Gentiles! Laud Him, all you peoples!” And again, Isaiah says: “There shall be a root of Jesse; and He who shall rise to reign over the Gentiles, in Him the Gentiles shall hope.” Now may the God of hope fill </w:t>
      </w:r>
      <w:r w:rsidRPr="00BC1F77">
        <w:rPr>
          <w:rFonts w:ascii="Segoe UI" w:hAnsi="Segoe UI" w:cs="Segoe UI"/>
          <w:color w:val="000000"/>
          <w:sz w:val="24"/>
          <w:szCs w:val="24"/>
        </w:rPr>
        <w:lastRenderedPageBreak/>
        <w:t>you with all joy and peace in believing, that you may abound in hope by the power of the Holy Spirit.</w:t>
      </w:r>
    </w:p>
    <w:p w14:paraId="6D625950" w14:textId="77777777" w:rsidR="007F4C27" w:rsidRPr="00D51290" w:rsidRDefault="00000000">
      <w:pPr>
        <w:pStyle w:val="Body"/>
        <w:rPr>
          <w:sz w:val="16"/>
          <w:szCs w:val="12"/>
        </w:rPr>
      </w:pPr>
      <w:r w:rsidRPr="00D51290">
        <w:rPr>
          <w:sz w:val="16"/>
          <w:szCs w:val="12"/>
        </w:rPr>
        <w:t xml:space="preserve"> </w:t>
      </w:r>
    </w:p>
    <w:p w14:paraId="71094D77" w14:textId="71F7C6A0" w:rsidR="007F4C27" w:rsidRDefault="00D51290">
      <w:pPr>
        <w:pStyle w:val="LSBResponsorial"/>
      </w:pPr>
      <w:r>
        <w:rPr>
          <w:rStyle w:val="LSBSymbol"/>
        </w:rPr>
        <w:t>P</w:t>
      </w:r>
      <w:r>
        <w:tab/>
        <w:t>This is the Word of the Lord.</w:t>
      </w:r>
    </w:p>
    <w:p w14:paraId="0CEDD4BB" w14:textId="77777777" w:rsidR="007F4C27" w:rsidRDefault="00000000">
      <w:pPr>
        <w:pStyle w:val="LSBResponsorial"/>
      </w:pPr>
      <w:r>
        <w:rPr>
          <w:rStyle w:val="LSBSymbol"/>
        </w:rPr>
        <w:t>C</w:t>
      </w:r>
      <w:r>
        <w:tab/>
      </w:r>
      <w:r>
        <w:rPr>
          <w:b/>
        </w:rPr>
        <w:t>Thanks be to God.</w:t>
      </w:r>
    </w:p>
    <w:p w14:paraId="1B06BF36" w14:textId="77777777" w:rsidR="007F4C27" w:rsidRPr="00D51290" w:rsidRDefault="007F4C27">
      <w:pPr>
        <w:pStyle w:val="Body"/>
        <w:rPr>
          <w:sz w:val="16"/>
          <w:szCs w:val="12"/>
        </w:rPr>
      </w:pPr>
    </w:p>
    <w:p w14:paraId="6CE233B6" w14:textId="77777777" w:rsidR="007F4C27" w:rsidRDefault="00000000">
      <w:pPr>
        <w:pStyle w:val="Rubric"/>
      </w:pPr>
      <w:r>
        <w:t>Stand</w:t>
      </w:r>
    </w:p>
    <w:p w14:paraId="3CE6B6B1" w14:textId="77777777" w:rsidR="007F4C27" w:rsidRPr="00D51290" w:rsidRDefault="007F4C27">
      <w:pPr>
        <w:pStyle w:val="Body"/>
        <w:rPr>
          <w:sz w:val="16"/>
          <w:szCs w:val="12"/>
        </w:rPr>
      </w:pPr>
    </w:p>
    <w:p w14:paraId="79FB7B97" w14:textId="77777777" w:rsidR="007F4C27" w:rsidRDefault="00000000">
      <w:pPr>
        <w:pStyle w:val="Caption"/>
      </w:pPr>
      <w:r w:rsidRPr="00D51290">
        <w:rPr>
          <w:sz w:val="24"/>
          <w:szCs w:val="24"/>
          <w:u w:val="single"/>
        </w:rPr>
        <w:t>Alleluia and Verse</w:t>
      </w:r>
      <w:r>
        <w:tab/>
      </w:r>
      <w:r>
        <w:rPr>
          <w:rStyle w:val="Subcaption"/>
          <w:b w:val="0"/>
        </w:rPr>
        <w:t>LSB 156</w:t>
      </w:r>
    </w:p>
    <w:p w14:paraId="3FC14126" w14:textId="77777777" w:rsidR="007F4C27" w:rsidRDefault="00000000">
      <w:pPr>
        <w:pStyle w:val="Image"/>
      </w:pPr>
      <w:r>
        <w:rPr>
          <w:noProof/>
        </w:rPr>
        <w:drawing>
          <wp:inline distT="0" distB="0" distL="0" distR="0" wp14:anchorId="2AC26B6A" wp14:editId="7F9F80BE">
            <wp:extent cx="43434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46100"/>
                    </a:xfrm>
                    <a:prstGeom prst="rect">
                      <a:avLst/>
                    </a:prstGeom>
                    <a:noFill/>
                    <a:ln>
                      <a:noFill/>
                    </a:ln>
                  </pic:spPr>
                </pic:pic>
              </a:graphicData>
            </a:graphic>
          </wp:inline>
        </w:drawing>
      </w:r>
    </w:p>
    <w:p w14:paraId="73ED1ADB" w14:textId="77777777" w:rsidR="007F4C27" w:rsidRDefault="00000000">
      <w:pPr>
        <w:pStyle w:val="Image"/>
      </w:pPr>
      <w:r>
        <w:rPr>
          <w:noProof/>
        </w:rPr>
        <w:drawing>
          <wp:inline distT="0" distB="0" distL="0" distR="0" wp14:anchorId="251B04EB" wp14:editId="189863A5">
            <wp:extent cx="4343400" cy="6604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660400"/>
                    </a:xfrm>
                    <a:prstGeom prst="rect">
                      <a:avLst/>
                    </a:prstGeom>
                    <a:noFill/>
                    <a:ln>
                      <a:noFill/>
                    </a:ln>
                  </pic:spPr>
                </pic:pic>
              </a:graphicData>
            </a:graphic>
          </wp:inline>
        </w:drawing>
      </w:r>
    </w:p>
    <w:p w14:paraId="6A2C2B68" w14:textId="77777777" w:rsidR="007F4C27" w:rsidRPr="00D51290" w:rsidRDefault="007F4C27">
      <w:pPr>
        <w:pStyle w:val="Body"/>
        <w:rPr>
          <w:sz w:val="16"/>
          <w:szCs w:val="12"/>
        </w:rPr>
      </w:pPr>
    </w:p>
    <w:p w14:paraId="3B8A2BB1" w14:textId="7975857F" w:rsidR="007F4C27" w:rsidRPr="00096456" w:rsidRDefault="00000000">
      <w:pPr>
        <w:pStyle w:val="Caption"/>
        <w:rPr>
          <w:sz w:val="24"/>
          <w:szCs w:val="24"/>
        </w:rPr>
      </w:pPr>
      <w:r w:rsidRPr="00B22D3C">
        <w:rPr>
          <w:sz w:val="24"/>
          <w:szCs w:val="24"/>
          <w:u w:val="single"/>
        </w:rPr>
        <w:t>Holy Gospel:</w:t>
      </w:r>
      <w:r w:rsidRPr="00096456">
        <w:rPr>
          <w:sz w:val="24"/>
          <w:szCs w:val="24"/>
        </w:rPr>
        <w:t xml:space="preserve"> Luke 21:25–3</w:t>
      </w:r>
      <w:r w:rsidR="00D51290" w:rsidRPr="00096456">
        <w:rPr>
          <w:sz w:val="24"/>
          <w:szCs w:val="24"/>
        </w:rPr>
        <w:t>3</w:t>
      </w:r>
      <w:r w:rsidR="00714583">
        <w:rPr>
          <w:sz w:val="24"/>
          <w:szCs w:val="24"/>
        </w:rPr>
        <w:t xml:space="preserve"> (NKJV)</w:t>
      </w:r>
    </w:p>
    <w:p w14:paraId="3EBB0941" w14:textId="77777777" w:rsidR="007F4C27" w:rsidRDefault="00000000">
      <w:pPr>
        <w:pStyle w:val="LSBResponsorial"/>
      </w:pPr>
      <w:r>
        <w:rPr>
          <w:rStyle w:val="LSBSymbol"/>
        </w:rPr>
        <w:t>P</w:t>
      </w:r>
      <w:r>
        <w:tab/>
        <w:t>The Holy Gospel according to St. Luke, the twenty-first chapter.</w:t>
      </w:r>
    </w:p>
    <w:p w14:paraId="5C024B61" w14:textId="77777777" w:rsidR="007F4C27" w:rsidRDefault="00000000">
      <w:pPr>
        <w:pStyle w:val="Image"/>
      </w:pPr>
      <w:r>
        <w:rPr>
          <w:noProof/>
        </w:rPr>
        <w:drawing>
          <wp:inline distT="0" distB="0" distL="0" distR="0" wp14:anchorId="2933743B" wp14:editId="35FEB342">
            <wp:extent cx="2527300" cy="546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2527300" cy="546099"/>
                    </a:xfrm>
                    <a:prstGeom prst="rect">
                      <a:avLst/>
                    </a:prstGeom>
                    <a:noFill/>
                    <a:ln>
                      <a:noFill/>
                    </a:ln>
                  </pic:spPr>
                </pic:pic>
              </a:graphicData>
            </a:graphic>
          </wp:inline>
        </w:drawing>
      </w:r>
    </w:p>
    <w:p w14:paraId="5F12A2AD" w14:textId="77777777" w:rsidR="007F4C27" w:rsidRPr="00D51290" w:rsidRDefault="00000000">
      <w:pPr>
        <w:pStyle w:val="Body"/>
        <w:rPr>
          <w:sz w:val="16"/>
          <w:szCs w:val="12"/>
        </w:rPr>
      </w:pPr>
      <w:r w:rsidRPr="00D51290">
        <w:rPr>
          <w:sz w:val="16"/>
          <w:szCs w:val="12"/>
        </w:rPr>
        <w:t xml:space="preserve"> </w:t>
      </w:r>
    </w:p>
    <w:p w14:paraId="3999E733" w14:textId="77777777" w:rsidR="00D51290" w:rsidRPr="00BC1F77" w:rsidRDefault="00D51290" w:rsidP="00D51290">
      <w:pPr>
        <w:rPr>
          <w:rFonts w:ascii="Segoe UI" w:hAnsi="Segoe UI" w:cs="Segoe UI"/>
          <w:sz w:val="24"/>
          <w:szCs w:val="24"/>
        </w:rPr>
      </w:pPr>
      <w:r w:rsidRPr="00BC1F77">
        <w:rPr>
          <w:rFonts w:ascii="Segoe UI" w:hAnsi="Segoe UI" w:cs="Segoe UI"/>
          <w:color w:val="000000"/>
          <w:sz w:val="24"/>
          <w:szCs w:val="24"/>
        </w:rPr>
        <w:t>At that time Jesus said to His disciples: “There will be signs in the sun, in the moon, and in the stars; and on the earth distress of nations, with perplexity, the sea and the waves roaring; men’s hearts failing them from fear and the expectation of those things which are coming on the earth, for the powers of the heavens will be shaken. Then they will see the Son of Man coming in a cloud with power and great glory. Now when these things begin to happen, look up and lift up your heads, because your redemption draws near.” Then He spoke to them a parable: “Look at the fig tree, and all the trees. When they are already budding, you see and know for yourselves that summer is now near. So you also, when you see these things happening, know that the kingdom of God is near. Assuredly, I say to you, this generation will by no means pass away till all things take place. Heaven and earth will pass away, but My words will by no means pass away.”</w:t>
      </w:r>
    </w:p>
    <w:p w14:paraId="1F4767FB" w14:textId="77777777" w:rsidR="007F4C27" w:rsidRPr="00D51290" w:rsidRDefault="00000000">
      <w:pPr>
        <w:pStyle w:val="Body"/>
        <w:rPr>
          <w:sz w:val="16"/>
          <w:szCs w:val="12"/>
        </w:rPr>
      </w:pPr>
      <w:r w:rsidRPr="00D51290">
        <w:rPr>
          <w:sz w:val="16"/>
          <w:szCs w:val="12"/>
        </w:rPr>
        <w:t xml:space="preserve"> </w:t>
      </w:r>
    </w:p>
    <w:p w14:paraId="116CD729" w14:textId="77777777" w:rsidR="007F4C27" w:rsidRDefault="00000000">
      <w:pPr>
        <w:pStyle w:val="LSBResponsorial"/>
      </w:pPr>
      <w:r>
        <w:rPr>
          <w:rStyle w:val="LSBSymbol"/>
        </w:rPr>
        <w:lastRenderedPageBreak/>
        <w:t>P</w:t>
      </w:r>
      <w:r>
        <w:tab/>
        <w:t>This is the Gospel of the Lord.</w:t>
      </w:r>
    </w:p>
    <w:p w14:paraId="31C87771" w14:textId="77777777" w:rsidR="007F4C27" w:rsidRDefault="00000000">
      <w:pPr>
        <w:pStyle w:val="Image"/>
      </w:pPr>
      <w:r>
        <w:rPr>
          <w:noProof/>
        </w:rPr>
        <w:drawing>
          <wp:inline distT="0" distB="0" distL="0" distR="0" wp14:anchorId="072FAAD2" wp14:editId="4AB8E479">
            <wp:extent cx="2514600" cy="5333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2514600" cy="533399"/>
                    </a:xfrm>
                    <a:prstGeom prst="rect">
                      <a:avLst/>
                    </a:prstGeom>
                    <a:noFill/>
                    <a:ln>
                      <a:noFill/>
                    </a:ln>
                  </pic:spPr>
                </pic:pic>
              </a:graphicData>
            </a:graphic>
          </wp:inline>
        </w:drawing>
      </w:r>
    </w:p>
    <w:p w14:paraId="729AE850" w14:textId="77777777" w:rsidR="007F4C27" w:rsidRPr="00D51290" w:rsidRDefault="007F4C27">
      <w:pPr>
        <w:pStyle w:val="Body"/>
        <w:rPr>
          <w:sz w:val="16"/>
          <w:szCs w:val="12"/>
        </w:rPr>
      </w:pPr>
    </w:p>
    <w:p w14:paraId="3BCF4318" w14:textId="77777777" w:rsidR="007F4C27" w:rsidRPr="00D51290" w:rsidRDefault="00000000">
      <w:pPr>
        <w:pStyle w:val="Caption"/>
        <w:rPr>
          <w:sz w:val="24"/>
          <w:szCs w:val="24"/>
          <w:u w:val="single"/>
        </w:rPr>
      </w:pPr>
      <w:r w:rsidRPr="00D51290">
        <w:rPr>
          <w:sz w:val="24"/>
          <w:szCs w:val="24"/>
          <w:u w:val="single"/>
        </w:rPr>
        <w:t>Nicene Creed</w:t>
      </w:r>
    </w:p>
    <w:p w14:paraId="194DB747" w14:textId="77777777" w:rsidR="007F4C27" w:rsidRDefault="00000000">
      <w:pPr>
        <w:pStyle w:val="LSBResponsorial"/>
      </w:pPr>
      <w:r>
        <w:rPr>
          <w:rStyle w:val="LSBSymbol"/>
        </w:rPr>
        <w:t>C</w:t>
      </w:r>
      <w:r>
        <w:tab/>
      </w:r>
      <w:r>
        <w:rPr>
          <w:b/>
        </w:rPr>
        <w:t>I believe in one God,</w:t>
      </w:r>
    </w:p>
    <w:p w14:paraId="557CE42D" w14:textId="77777777" w:rsidR="007F4C27" w:rsidRDefault="00000000">
      <w:pPr>
        <w:pStyle w:val="LSBResponsorialContinued"/>
      </w:pPr>
      <w:r>
        <w:rPr>
          <w:b/>
        </w:rPr>
        <w:t xml:space="preserve">     the Father Almighty,</w:t>
      </w:r>
    </w:p>
    <w:p w14:paraId="334A73D5" w14:textId="77777777" w:rsidR="007F4C27" w:rsidRDefault="00000000">
      <w:pPr>
        <w:pStyle w:val="LSBResponsorialContinued"/>
      </w:pPr>
      <w:r>
        <w:rPr>
          <w:b/>
        </w:rPr>
        <w:t xml:space="preserve">     maker of heaven and earth</w:t>
      </w:r>
    </w:p>
    <w:p w14:paraId="4A4A71EB" w14:textId="77777777" w:rsidR="007F4C27" w:rsidRDefault="00000000">
      <w:pPr>
        <w:pStyle w:val="LSBResponsorialContinued"/>
      </w:pPr>
      <w:r>
        <w:rPr>
          <w:b/>
        </w:rPr>
        <w:t xml:space="preserve">          and of all things visible and invisible.</w:t>
      </w:r>
    </w:p>
    <w:p w14:paraId="25011F69" w14:textId="77777777" w:rsidR="007F4C27" w:rsidRPr="00D51290" w:rsidRDefault="00000000">
      <w:pPr>
        <w:pStyle w:val="LSBResponsorialContinued"/>
        <w:rPr>
          <w:sz w:val="16"/>
          <w:szCs w:val="12"/>
        </w:rPr>
      </w:pPr>
      <w:r w:rsidRPr="00D51290">
        <w:rPr>
          <w:b/>
          <w:sz w:val="16"/>
          <w:szCs w:val="12"/>
        </w:rPr>
        <w:t xml:space="preserve"> </w:t>
      </w:r>
    </w:p>
    <w:p w14:paraId="371ECD38" w14:textId="77777777" w:rsidR="007F4C27" w:rsidRDefault="00000000">
      <w:pPr>
        <w:pStyle w:val="LSBResponsorialContinued"/>
      </w:pPr>
      <w:r>
        <w:rPr>
          <w:b/>
        </w:rPr>
        <w:t>And in one Lord Jesus Christ,</w:t>
      </w:r>
    </w:p>
    <w:p w14:paraId="33B3C186" w14:textId="77777777" w:rsidR="007F4C27" w:rsidRDefault="00000000">
      <w:pPr>
        <w:pStyle w:val="LSBResponsorialContinued"/>
      </w:pPr>
      <w:r>
        <w:rPr>
          <w:b/>
        </w:rPr>
        <w:t xml:space="preserve">     the only-begotten Son of God,</w:t>
      </w:r>
    </w:p>
    <w:p w14:paraId="121405E7" w14:textId="77777777" w:rsidR="007F4C27" w:rsidRDefault="00000000">
      <w:pPr>
        <w:pStyle w:val="LSBResponsorialContinued"/>
      </w:pPr>
      <w:r>
        <w:rPr>
          <w:b/>
        </w:rPr>
        <w:t xml:space="preserve">     begotten of His Father before all worlds,</w:t>
      </w:r>
    </w:p>
    <w:p w14:paraId="253328B1" w14:textId="77777777" w:rsidR="007F4C27" w:rsidRDefault="00000000">
      <w:pPr>
        <w:pStyle w:val="LSBResponsorialContinued"/>
      </w:pPr>
      <w:r>
        <w:rPr>
          <w:b/>
        </w:rPr>
        <w:t xml:space="preserve">     God of God, Light of Light,</w:t>
      </w:r>
    </w:p>
    <w:p w14:paraId="36ACC380" w14:textId="77777777" w:rsidR="007F4C27" w:rsidRDefault="00000000">
      <w:pPr>
        <w:pStyle w:val="LSBResponsorialContinued"/>
      </w:pPr>
      <w:r>
        <w:rPr>
          <w:b/>
        </w:rPr>
        <w:t xml:space="preserve">     very God of very God,</w:t>
      </w:r>
    </w:p>
    <w:p w14:paraId="1CD4DDFE" w14:textId="77777777" w:rsidR="007F4C27" w:rsidRDefault="00000000">
      <w:pPr>
        <w:pStyle w:val="LSBResponsorialContinued"/>
      </w:pPr>
      <w:r>
        <w:rPr>
          <w:b/>
        </w:rPr>
        <w:t xml:space="preserve">     begotten, not made,</w:t>
      </w:r>
    </w:p>
    <w:p w14:paraId="2D55209B" w14:textId="77777777" w:rsidR="007F4C27" w:rsidRDefault="00000000">
      <w:pPr>
        <w:pStyle w:val="LSBResponsorialContinued"/>
      </w:pPr>
      <w:r>
        <w:rPr>
          <w:b/>
        </w:rPr>
        <w:t xml:space="preserve">     being of one substance with the </w:t>
      </w:r>
      <w:proofErr w:type="gramStart"/>
      <w:r>
        <w:rPr>
          <w:b/>
        </w:rPr>
        <w:t>Father</w:t>
      </w:r>
      <w:proofErr w:type="gramEnd"/>
      <w:r>
        <w:rPr>
          <w:b/>
        </w:rPr>
        <w:t>,</w:t>
      </w:r>
    </w:p>
    <w:p w14:paraId="35D0B127" w14:textId="77777777" w:rsidR="007F4C27" w:rsidRDefault="00000000">
      <w:pPr>
        <w:pStyle w:val="LSBResponsorialContinued"/>
      </w:pPr>
      <w:r>
        <w:rPr>
          <w:b/>
        </w:rPr>
        <w:t xml:space="preserve">     by whom all things were made;</w:t>
      </w:r>
    </w:p>
    <w:p w14:paraId="2228ECA7" w14:textId="77777777" w:rsidR="007F4C27" w:rsidRDefault="00000000">
      <w:pPr>
        <w:pStyle w:val="LSBResponsorialContinued"/>
      </w:pPr>
      <w:r>
        <w:rPr>
          <w:b/>
        </w:rPr>
        <w:t xml:space="preserve">     who for us men and for our salvation came down from heaven</w:t>
      </w:r>
    </w:p>
    <w:p w14:paraId="170B8116" w14:textId="77777777" w:rsidR="007F4C27" w:rsidRDefault="00000000">
      <w:pPr>
        <w:pStyle w:val="LSBResponsorialContinued"/>
      </w:pPr>
      <w:r>
        <w:rPr>
          <w:b/>
        </w:rPr>
        <w:t xml:space="preserve">     and was incarnate by the Holy Spirit of the virgin Mary</w:t>
      </w:r>
    </w:p>
    <w:p w14:paraId="2F63E83C" w14:textId="77777777" w:rsidR="007F4C27" w:rsidRDefault="00000000">
      <w:pPr>
        <w:pStyle w:val="LSBResponsorialContinued"/>
      </w:pPr>
      <w:r>
        <w:rPr>
          <w:b/>
        </w:rPr>
        <w:t xml:space="preserve">     and was made man;</w:t>
      </w:r>
    </w:p>
    <w:p w14:paraId="26D104F7" w14:textId="77777777" w:rsidR="007F4C27" w:rsidRDefault="00000000">
      <w:pPr>
        <w:pStyle w:val="LSBResponsorialContinued"/>
      </w:pPr>
      <w:r>
        <w:rPr>
          <w:b/>
        </w:rPr>
        <w:t xml:space="preserve">     and was crucified also for us under Pontius Pilate.</w:t>
      </w:r>
    </w:p>
    <w:p w14:paraId="3BB82FED" w14:textId="77777777" w:rsidR="007F4C27" w:rsidRDefault="00000000">
      <w:pPr>
        <w:pStyle w:val="LSBResponsorialContinued"/>
      </w:pPr>
      <w:r>
        <w:rPr>
          <w:b/>
        </w:rPr>
        <w:t xml:space="preserve">     He suffered and was buried.</w:t>
      </w:r>
    </w:p>
    <w:p w14:paraId="241379C8" w14:textId="77777777" w:rsidR="007F4C27" w:rsidRDefault="00000000">
      <w:pPr>
        <w:pStyle w:val="LSBResponsorialContinued"/>
      </w:pPr>
      <w:r>
        <w:rPr>
          <w:b/>
        </w:rPr>
        <w:t xml:space="preserve">     And the third day He rose again according to the Scriptures</w:t>
      </w:r>
    </w:p>
    <w:p w14:paraId="1A33A99A" w14:textId="77777777" w:rsidR="007F4C27" w:rsidRDefault="00000000">
      <w:pPr>
        <w:pStyle w:val="LSBResponsorialContinued"/>
      </w:pPr>
      <w:r>
        <w:rPr>
          <w:b/>
        </w:rPr>
        <w:t xml:space="preserve">          and ascended into heaven</w:t>
      </w:r>
    </w:p>
    <w:p w14:paraId="4AFE3869" w14:textId="77777777" w:rsidR="007F4C27" w:rsidRDefault="00000000">
      <w:pPr>
        <w:pStyle w:val="LSBResponsorialContinued"/>
      </w:pPr>
      <w:r>
        <w:rPr>
          <w:b/>
        </w:rPr>
        <w:t xml:space="preserve">     and sits at the right hand of the Father.</w:t>
      </w:r>
    </w:p>
    <w:p w14:paraId="15C6E838" w14:textId="77777777" w:rsidR="007F4C27" w:rsidRDefault="00000000">
      <w:pPr>
        <w:pStyle w:val="LSBResponsorialContinued"/>
      </w:pPr>
      <w:r>
        <w:rPr>
          <w:b/>
        </w:rPr>
        <w:t xml:space="preserve">     And He will come again with glory to judge both the living and the dead,</w:t>
      </w:r>
    </w:p>
    <w:p w14:paraId="0AC7582E" w14:textId="77777777" w:rsidR="007F4C27" w:rsidRDefault="00000000">
      <w:pPr>
        <w:pStyle w:val="LSBResponsorialContinued"/>
      </w:pPr>
      <w:r>
        <w:rPr>
          <w:b/>
        </w:rPr>
        <w:t xml:space="preserve">     whose kingdom will have no end.</w:t>
      </w:r>
    </w:p>
    <w:p w14:paraId="1C8E9A28" w14:textId="77777777" w:rsidR="007F4C27" w:rsidRPr="00D51290" w:rsidRDefault="00000000">
      <w:pPr>
        <w:pStyle w:val="LSBResponsorialContinued"/>
        <w:rPr>
          <w:sz w:val="16"/>
          <w:szCs w:val="12"/>
        </w:rPr>
      </w:pPr>
      <w:r>
        <w:rPr>
          <w:b/>
        </w:rPr>
        <w:t xml:space="preserve"> </w:t>
      </w:r>
    </w:p>
    <w:p w14:paraId="25BCA1E9" w14:textId="77777777" w:rsidR="007F4C27" w:rsidRDefault="00000000">
      <w:pPr>
        <w:pStyle w:val="LSBResponsorialContinued"/>
      </w:pPr>
      <w:r>
        <w:rPr>
          <w:b/>
        </w:rPr>
        <w:t>And I believe in the Holy Spirit,</w:t>
      </w:r>
    </w:p>
    <w:p w14:paraId="509C3605" w14:textId="77777777" w:rsidR="007F4C27" w:rsidRDefault="00000000">
      <w:pPr>
        <w:pStyle w:val="LSBResponsorialContinued"/>
      </w:pPr>
      <w:r>
        <w:rPr>
          <w:b/>
        </w:rPr>
        <w:t xml:space="preserve">     the Lord and giver of life,</w:t>
      </w:r>
    </w:p>
    <w:p w14:paraId="13D13782" w14:textId="77777777" w:rsidR="007F4C27"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5C4B39F6" w14:textId="77777777" w:rsidR="007F4C27" w:rsidRDefault="00000000">
      <w:pPr>
        <w:pStyle w:val="LSBResponsorialContinued"/>
      </w:pPr>
      <w:r>
        <w:rPr>
          <w:b/>
        </w:rPr>
        <w:lastRenderedPageBreak/>
        <w:t xml:space="preserve">     who with the </w:t>
      </w:r>
      <w:proofErr w:type="gramStart"/>
      <w:r>
        <w:rPr>
          <w:b/>
        </w:rPr>
        <w:t>Father</w:t>
      </w:r>
      <w:proofErr w:type="gramEnd"/>
      <w:r>
        <w:rPr>
          <w:b/>
        </w:rPr>
        <w:t xml:space="preserve"> and the Son together is worshiped and glorified,</w:t>
      </w:r>
    </w:p>
    <w:p w14:paraId="4CFB7400" w14:textId="77777777" w:rsidR="007F4C27" w:rsidRDefault="00000000">
      <w:pPr>
        <w:pStyle w:val="LSBResponsorialContinued"/>
      </w:pPr>
      <w:r>
        <w:rPr>
          <w:b/>
        </w:rPr>
        <w:t xml:space="preserve">     who spoke by the prophets.</w:t>
      </w:r>
    </w:p>
    <w:p w14:paraId="659DF179" w14:textId="77777777" w:rsidR="007F4C27" w:rsidRDefault="00000000">
      <w:pPr>
        <w:pStyle w:val="LSBResponsorialContinued"/>
      </w:pPr>
      <w:r>
        <w:rPr>
          <w:b/>
        </w:rPr>
        <w:t xml:space="preserve">     And I believe in one holy Christian and apostolic Church,</w:t>
      </w:r>
    </w:p>
    <w:p w14:paraId="7745A81D" w14:textId="77777777" w:rsidR="007F4C27" w:rsidRDefault="00000000">
      <w:pPr>
        <w:pStyle w:val="LSBResponsorialContinued"/>
      </w:pPr>
      <w:r>
        <w:rPr>
          <w:b/>
        </w:rPr>
        <w:t xml:space="preserve">     I acknowledge one Baptism for the remission of sins,</w:t>
      </w:r>
    </w:p>
    <w:p w14:paraId="464F55B9" w14:textId="77777777" w:rsidR="007F4C27" w:rsidRDefault="00000000">
      <w:pPr>
        <w:pStyle w:val="LSBResponsorialContinued"/>
      </w:pPr>
      <w:r>
        <w:rPr>
          <w:b/>
        </w:rPr>
        <w:t xml:space="preserve">     and I look for the resurrection of the dead</w:t>
      </w:r>
    </w:p>
    <w:p w14:paraId="6C987757" w14:textId="77777777" w:rsidR="007F4C27" w:rsidRDefault="00000000">
      <w:pPr>
        <w:pStyle w:val="LSBResponsorialContinued"/>
      </w:pPr>
      <w:r>
        <w:rPr>
          <w:b/>
        </w:rPr>
        <w:t xml:space="preserve">     and the life </w:t>
      </w:r>
      <w:r>
        <w:rPr>
          <w:rStyle w:val="LSBSymbol"/>
        </w:rPr>
        <w:t>T</w:t>
      </w:r>
      <w:r>
        <w:rPr>
          <w:b/>
        </w:rPr>
        <w:t xml:space="preserve"> of the world to come. Amen.</w:t>
      </w:r>
    </w:p>
    <w:p w14:paraId="6C42B9A2" w14:textId="77777777" w:rsidR="007F4C27" w:rsidRDefault="00000000">
      <w:pPr>
        <w:pStyle w:val="Rubric"/>
      </w:pPr>
      <w:r>
        <w:t>Sit</w:t>
      </w:r>
    </w:p>
    <w:p w14:paraId="56D8687F" w14:textId="77777777" w:rsidR="007F4C27" w:rsidRPr="00D51290" w:rsidRDefault="007F4C27">
      <w:pPr>
        <w:pStyle w:val="Body"/>
        <w:rPr>
          <w:sz w:val="16"/>
          <w:szCs w:val="12"/>
        </w:rPr>
      </w:pPr>
    </w:p>
    <w:p w14:paraId="472DB8A9" w14:textId="36655DF1" w:rsidR="007F4C27" w:rsidRPr="00D51290" w:rsidRDefault="00D51290" w:rsidP="00D51290">
      <w:pPr>
        <w:pStyle w:val="Caption"/>
        <w:spacing w:after="0"/>
        <w:rPr>
          <w:sz w:val="24"/>
          <w:szCs w:val="24"/>
        </w:rPr>
      </w:pPr>
      <w:r w:rsidRPr="00D51290">
        <w:rPr>
          <w:sz w:val="24"/>
          <w:szCs w:val="24"/>
          <w:u w:val="single"/>
        </w:rPr>
        <w:t>Hymn of the Day:</w:t>
      </w:r>
      <w:r w:rsidRPr="00D51290">
        <w:rPr>
          <w:sz w:val="24"/>
          <w:szCs w:val="24"/>
        </w:rPr>
        <w:t xml:space="preserve">  LSB #355 “O Savior, Rend the Heavens Wide”</w:t>
      </w:r>
    </w:p>
    <w:p w14:paraId="341C1F08" w14:textId="77777777" w:rsidR="007F4C27" w:rsidRPr="00D51290" w:rsidRDefault="007F4C27">
      <w:pPr>
        <w:pStyle w:val="Body"/>
        <w:rPr>
          <w:sz w:val="16"/>
          <w:szCs w:val="12"/>
        </w:rPr>
      </w:pPr>
    </w:p>
    <w:p w14:paraId="35DF3FDD" w14:textId="77777777" w:rsidR="007F4C27" w:rsidRPr="00D51290" w:rsidRDefault="00000000" w:rsidP="00D51290">
      <w:pPr>
        <w:pStyle w:val="Caption"/>
        <w:spacing w:after="0"/>
        <w:rPr>
          <w:sz w:val="24"/>
          <w:szCs w:val="22"/>
          <w:u w:val="single"/>
        </w:rPr>
      </w:pPr>
      <w:r w:rsidRPr="00D51290">
        <w:rPr>
          <w:sz w:val="24"/>
          <w:szCs w:val="22"/>
          <w:u w:val="single"/>
        </w:rPr>
        <w:t>Sermon</w:t>
      </w:r>
    </w:p>
    <w:p w14:paraId="50A1BF7A" w14:textId="77777777" w:rsidR="007F4C27" w:rsidRPr="00B22D3C" w:rsidRDefault="007F4C27">
      <w:pPr>
        <w:pStyle w:val="Body"/>
        <w:rPr>
          <w:sz w:val="4"/>
          <w:szCs w:val="2"/>
        </w:rPr>
      </w:pPr>
    </w:p>
    <w:p w14:paraId="683B7C04" w14:textId="77777777" w:rsidR="007F4C27" w:rsidRDefault="00000000">
      <w:pPr>
        <w:pStyle w:val="Rubric"/>
      </w:pPr>
      <w:r>
        <w:t>Stand</w:t>
      </w:r>
    </w:p>
    <w:p w14:paraId="4D119758" w14:textId="77777777" w:rsidR="007F4C27" w:rsidRPr="00B22D3C" w:rsidRDefault="007F4C27">
      <w:pPr>
        <w:pStyle w:val="Body"/>
        <w:rPr>
          <w:sz w:val="4"/>
          <w:szCs w:val="2"/>
        </w:rPr>
      </w:pPr>
    </w:p>
    <w:p w14:paraId="36E7E868" w14:textId="77777777" w:rsidR="007F4C27" w:rsidRPr="00D51290" w:rsidRDefault="00000000" w:rsidP="00D51290">
      <w:pPr>
        <w:pStyle w:val="Caption"/>
        <w:spacing w:after="0"/>
        <w:rPr>
          <w:sz w:val="24"/>
          <w:szCs w:val="24"/>
          <w:u w:val="single"/>
        </w:rPr>
      </w:pPr>
      <w:r w:rsidRPr="00D51290">
        <w:rPr>
          <w:sz w:val="24"/>
          <w:szCs w:val="24"/>
          <w:u w:val="single"/>
        </w:rPr>
        <w:t>Prayer of the Church</w:t>
      </w:r>
    </w:p>
    <w:p w14:paraId="79CBA4A9" w14:textId="77777777" w:rsidR="007F4C27" w:rsidRPr="00D51290" w:rsidRDefault="007F4C27">
      <w:pPr>
        <w:pStyle w:val="Body"/>
        <w:rPr>
          <w:sz w:val="16"/>
          <w:szCs w:val="12"/>
        </w:rPr>
      </w:pPr>
    </w:p>
    <w:p w14:paraId="1478E128" w14:textId="77777777" w:rsidR="007F4C27" w:rsidRDefault="00000000">
      <w:pPr>
        <w:pStyle w:val="Caption"/>
      </w:pPr>
      <w:r w:rsidRPr="00D51290">
        <w:rPr>
          <w:sz w:val="24"/>
          <w:szCs w:val="24"/>
          <w:u w:val="single"/>
        </w:rPr>
        <w:t>Offertory</w:t>
      </w:r>
      <w:r>
        <w:tab/>
      </w:r>
      <w:r>
        <w:rPr>
          <w:rStyle w:val="Subcaption"/>
          <w:b w:val="0"/>
        </w:rPr>
        <w:t>LSB 159</w:t>
      </w:r>
    </w:p>
    <w:p w14:paraId="7C627573" w14:textId="77777777" w:rsidR="007F4C27" w:rsidRDefault="00000000">
      <w:pPr>
        <w:pStyle w:val="Image"/>
      </w:pPr>
      <w:r>
        <w:rPr>
          <w:noProof/>
        </w:rPr>
        <w:drawing>
          <wp:inline distT="0" distB="0" distL="0" distR="0" wp14:anchorId="478BC281" wp14:editId="57B19F56">
            <wp:extent cx="4347972" cy="52120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4"/>
                    <a:stretch>
                      <a:fillRect/>
                    </a:stretch>
                  </pic:blipFill>
                  <pic:spPr bwMode="auto">
                    <a:xfrm>
                      <a:off x="0" y="0"/>
                      <a:ext cx="4347972" cy="521207"/>
                    </a:xfrm>
                    <a:prstGeom prst="rect">
                      <a:avLst/>
                    </a:prstGeom>
                    <a:noFill/>
                    <a:ln>
                      <a:noFill/>
                    </a:ln>
                  </pic:spPr>
                </pic:pic>
              </a:graphicData>
            </a:graphic>
          </wp:inline>
        </w:drawing>
      </w:r>
    </w:p>
    <w:p w14:paraId="6840A646" w14:textId="77777777" w:rsidR="007F4C27" w:rsidRDefault="00000000">
      <w:pPr>
        <w:pStyle w:val="Image"/>
      </w:pPr>
      <w:r>
        <w:rPr>
          <w:noProof/>
        </w:rPr>
        <w:drawing>
          <wp:inline distT="0" distB="0" distL="0" distR="0" wp14:anchorId="543A833A" wp14:editId="63C931DE">
            <wp:extent cx="4347972" cy="68275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5"/>
                    <a:stretch>
                      <a:fillRect/>
                    </a:stretch>
                  </pic:blipFill>
                  <pic:spPr bwMode="auto">
                    <a:xfrm>
                      <a:off x="0" y="0"/>
                      <a:ext cx="4347972" cy="682751"/>
                    </a:xfrm>
                    <a:prstGeom prst="rect">
                      <a:avLst/>
                    </a:prstGeom>
                    <a:noFill/>
                    <a:ln>
                      <a:noFill/>
                    </a:ln>
                  </pic:spPr>
                </pic:pic>
              </a:graphicData>
            </a:graphic>
          </wp:inline>
        </w:drawing>
      </w:r>
    </w:p>
    <w:p w14:paraId="1337C20B" w14:textId="77777777" w:rsidR="007F4C27" w:rsidRDefault="00000000">
      <w:pPr>
        <w:pStyle w:val="Image"/>
      </w:pPr>
      <w:r>
        <w:rPr>
          <w:noProof/>
        </w:rPr>
        <w:drawing>
          <wp:inline distT="0" distB="0" distL="0" distR="0" wp14:anchorId="388AFDC5" wp14:editId="47364C87">
            <wp:extent cx="4347972" cy="664463"/>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6"/>
                    <a:stretch>
                      <a:fillRect/>
                    </a:stretch>
                  </pic:blipFill>
                  <pic:spPr bwMode="auto">
                    <a:xfrm>
                      <a:off x="0" y="0"/>
                      <a:ext cx="4347972" cy="664463"/>
                    </a:xfrm>
                    <a:prstGeom prst="rect">
                      <a:avLst/>
                    </a:prstGeom>
                    <a:noFill/>
                    <a:ln>
                      <a:noFill/>
                    </a:ln>
                  </pic:spPr>
                </pic:pic>
              </a:graphicData>
            </a:graphic>
          </wp:inline>
        </w:drawing>
      </w:r>
    </w:p>
    <w:p w14:paraId="5D1BE813" w14:textId="77777777" w:rsidR="007F4C27" w:rsidRDefault="00000000">
      <w:pPr>
        <w:pStyle w:val="Image"/>
      </w:pPr>
      <w:r>
        <w:rPr>
          <w:noProof/>
        </w:rPr>
        <w:drawing>
          <wp:inline distT="0" distB="0" distL="0" distR="0" wp14:anchorId="0922A858" wp14:editId="11A0EE85">
            <wp:extent cx="4347972" cy="661416"/>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7"/>
                    <a:stretch>
                      <a:fillRect/>
                    </a:stretch>
                  </pic:blipFill>
                  <pic:spPr bwMode="auto">
                    <a:xfrm>
                      <a:off x="0" y="0"/>
                      <a:ext cx="4347972" cy="661416"/>
                    </a:xfrm>
                    <a:prstGeom prst="rect">
                      <a:avLst/>
                    </a:prstGeom>
                    <a:noFill/>
                    <a:ln>
                      <a:noFill/>
                    </a:ln>
                  </pic:spPr>
                </pic:pic>
              </a:graphicData>
            </a:graphic>
          </wp:inline>
        </w:drawing>
      </w:r>
    </w:p>
    <w:p w14:paraId="12A31711" w14:textId="77777777" w:rsidR="007F4C27" w:rsidRDefault="00000000">
      <w:pPr>
        <w:pStyle w:val="Image"/>
      </w:pPr>
      <w:r>
        <w:rPr>
          <w:noProof/>
        </w:rPr>
        <w:drawing>
          <wp:inline distT="0" distB="0" distL="0" distR="0" wp14:anchorId="65EB20C8" wp14:editId="085588E7">
            <wp:extent cx="4347972" cy="66446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8"/>
                    <a:stretch>
                      <a:fillRect/>
                    </a:stretch>
                  </pic:blipFill>
                  <pic:spPr bwMode="auto">
                    <a:xfrm>
                      <a:off x="0" y="0"/>
                      <a:ext cx="4347972" cy="664463"/>
                    </a:xfrm>
                    <a:prstGeom prst="rect">
                      <a:avLst/>
                    </a:prstGeom>
                    <a:noFill/>
                    <a:ln>
                      <a:noFill/>
                    </a:ln>
                  </pic:spPr>
                </pic:pic>
              </a:graphicData>
            </a:graphic>
          </wp:inline>
        </w:drawing>
      </w:r>
    </w:p>
    <w:p w14:paraId="15B8ABD0" w14:textId="77777777" w:rsidR="007F4C27" w:rsidRDefault="00000000">
      <w:pPr>
        <w:pStyle w:val="Image"/>
      </w:pPr>
      <w:r>
        <w:rPr>
          <w:noProof/>
        </w:rPr>
        <w:lastRenderedPageBreak/>
        <w:drawing>
          <wp:inline distT="0" distB="0" distL="0" distR="0" wp14:anchorId="5471BD24" wp14:editId="794D22B2">
            <wp:extent cx="4347845" cy="556241"/>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29"/>
                    <a:srcRect t="16093" b="-1"/>
                    <a:stretch/>
                  </pic:blipFill>
                  <pic:spPr bwMode="auto">
                    <a:xfrm>
                      <a:off x="0" y="0"/>
                      <a:ext cx="4347972" cy="556257"/>
                    </a:xfrm>
                    <a:prstGeom prst="rect">
                      <a:avLst/>
                    </a:prstGeom>
                    <a:noFill/>
                    <a:ln>
                      <a:noFill/>
                    </a:ln>
                    <a:extLst>
                      <a:ext uri="{53640926-AAD7-44D8-BBD7-CCE9431645EC}">
                        <a14:shadowObscured xmlns:a14="http://schemas.microsoft.com/office/drawing/2010/main"/>
                      </a:ext>
                    </a:extLst>
                  </pic:spPr>
                </pic:pic>
              </a:graphicData>
            </a:graphic>
          </wp:inline>
        </w:drawing>
      </w:r>
    </w:p>
    <w:p w14:paraId="68A40CB9" w14:textId="77777777" w:rsidR="007F4C27" w:rsidRPr="00D51290" w:rsidRDefault="007F4C27">
      <w:pPr>
        <w:pStyle w:val="Body"/>
        <w:rPr>
          <w:sz w:val="16"/>
          <w:szCs w:val="12"/>
        </w:rPr>
      </w:pPr>
    </w:p>
    <w:p w14:paraId="7888FDF4" w14:textId="3748DEB0" w:rsidR="007F4C27" w:rsidRPr="00D51290" w:rsidRDefault="00D51290" w:rsidP="00D51290">
      <w:pPr>
        <w:pStyle w:val="Caption"/>
        <w:spacing w:after="0"/>
        <w:rPr>
          <w:sz w:val="24"/>
          <w:szCs w:val="24"/>
        </w:rPr>
      </w:pPr>
      <w:r w:rsidRPr="00D51290">
        <w:rPr>
          <w:sz w:val="24"/>
          <w:szCs w:val="24"/>
          <w:u w:val="single"/>
        </w:rPr>
        <w:t>Preparatory Hymn:</w:t>
      </w:r>
      <w:r w:rsidRPr="00D51290">
        <w:rPr>
          <w:sz w:val="24"/>
          <w:szCs w:val="24"/>
        </w:rPr>
        <w:t xml:space="preserve">  LSB #336 “Lo! He Comes with Clouds Descending”</w:t>
      </w:r>
    </w:p>
    <w:p w14:paraId="40529CE5" w14:textId="77777777" w:rsidR="007F4C27" w:rsidRPr="00D51290" w:rsidRDefault="007F4C27">
      <w:pPr>
        <w:pStyle w:val="Body"/>
        <w:rPr>
          <w:sz w:val="16"/>
          <w:szCs w:val="12"/>
        </w:rPr>
      </w:pPr>
    </w:p>
    <w:p w14:paraId="3C59CD11" w14:textId="77777777" w:rsidR="007F4C27" w:rsidRDefault="00000000" w:rsidP="00D51290">
      <w:pPr>
        <w:pStyle w:val="Heading"/>
        <w:spacing w:before="0" w:after="0"/>
      </w:pPr>
      <w:r>
        <w:t>Service of the Sacrament</w:t>
      </w:r>
    </w:p>
    <w:p w14:paraId="5C1CD0C7" w14:textId="77777777" w:rsidR="007F4C27" w:rsidRPr="00B22D3C" w:rsidRDefault="007F4C27">
      <w:pPr>
        <w:pStyle w:val="Body"/>
        <w:rPr>
          <w:sz w:val="4"/>
          <w:szCs w:val="2"/>
        </w:rPr>
      </w:pPr>
    </w:p>
    <w:p w14:paraId="588246B2" w14:textId="77777777" w:rsidR="007F4C27" w:rsidRDefault="00000000">
      <w:pPr>
        <w:pStyle w:val="Caption"/>
      </w:pPr>
      <w:r w:rsidRPr="00D51290">
        <w:rPr>
          <w:sz w:val="24"/>
          <w:szCs w:val="24"/>
          <w:u w:val="single"/>
        </w:rPr>
        <w:t>Preface</w:t>
      </w:r>
      <w:r>
        <w:tab/>
      </w:r>
      <w:r>
        <w:rPr>
          <w:rStyle w:val="Subcaption"/>
          <w:b w:val="0"/>
        </w:rPr>
        <w:t>LSB 160</w:t>
      </w:r>
    </w:p>
    <w:p w14:paraId="18DF03CB" w14:textId="77777777" w:rsidR="007F4C27" w:rsidRDefault="00000000">
      <w:pPr>
        <w:pStyle w:val="LSBResponsorial"/>
      </w:pPr>
      <w:r>
        <w:rPr>
          <w:rStyle w:val="LSBSymbol"/>
        </w:rPr>
        <w:t>P</w:t>
      </w:r>
      <w:r>
        <w:tab/>
        <w:t>The Lord be with you.</w:t>
      </w:r>
    </w:p>
    <w:p w14:paraId="3EA13027" w14:textId="77777777" w:rsidR="007F4C27" w:rsidRDefault="00000000">
      <w:pPr>
        <w:pStyle w:val="Image"/>
      </w:pPr>
      <w:r>
        <w:rPr>
          <w:noProof/>
        </w:rPr>
        <w:drawing>
          <wp:inline distT="0" distB="0" distL="0" distR="0" wp14:anchorId="3D78F7FA" wp14:editId="64CDF57B">
            <wp:extent cx="3657600" cy="6731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0"/>
                    <a:stretch>
                      <a:fillRect/>
                    </a:stretch>
                  </pic:blipFill>
                  <pic:spPr bwMode="auto">
                    <a:xfrm>
                      <a:off x="0" y="0"/>
                      <a:ext cx="3657600" cy="673100"/>
                    </a:xfrm>
                    <a:prstGeom prst="rect">
                      <a:avLst/>
                    </a:prstGeom>
                    <a:noFill/>
                    <a:ln>
                      <a:noFill/>
                    </a:ln>
                  </pic:spPr>
                </pic:pic>
              </a:graphicData>
            </a:graphic>
          </wp:inline>
        </w:drawing>
      </w:r>
    </w:p>
    <w:p w14:paraId="48C124DB" w14:textId="77777777" w:rsidR="007F4C27" w:rsidRDefault="00000000">
      <w:pPr>
        <w:pStyle w:val="Body"/>
      </w:pPr>
      <w:r>
        <w:t xml:space="preserve"> </w:t>
      </w:r>
    </w:p>
    <w:p w14:paraId="34AFB37C" w14:textId="77777777" w:rsidR="007F4C27" w:rsidRDefault="00000000">
      <w:pPr>
        <w:pStyle w:val="LSBResponsorial"/>
      </w:pPr>
      <w:r>
        <w:rPr>
          <w:rStyle w:val="LSBSymbol"/>
        </w:rPr>
        <w:t>P</w:t>
      </w:r>
      <w:r>
        <w:tab/>
        <w:t>Lift up your hearts.</w:t>
      </w:r>
    </w:p>
    <w:p w14:paraId="5385724A" w14:textId="77777777" w:rsidR="007F4C27" w:rsidRDefault="00000000">
      <w:pPr>
        <w:pStyle w:val="Image"/>
      </w:pPr>
      <w:r>
        <w:rPr>
          <w:noProof/>
        </w:rPr>
        <w:drawing>
          <wp:inline distT="0" distB="0" distL="0" distR="0" wp14:anchorId="4C4F4A59" wp14:editId="18E409EF">
            <wp:extent cx="3657600" cy="6476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1"/>
                    <a:stretch>
                      <a:fillRect/>
                    </a:stretch>
                  </pic:blipFill>
                  <pic:spPr bwMode="auto">
                    <a:xfrm>
                      <a:off x="0" y="0"/>
                      <a:ext cx="3657600" cy="647699"/>
                    </a:xfrm>
                    <a:prstGeom prst="rect">
                      <a:avLst/>
                    </a:prstGeom>
                    <a:noFill/>
                    <a:ln>
                      <a:noFill/>
                    </a:ln>
                  </pic:spPr>
                </pic:pic>
              </a:graphicData>
            </a:graphic>
          </wp:inline>
        </w:drawing>
      </w:r>
    </w:p>
    <w:p w14:paraId="417E5D58" w14:textId="77777777" w:rsidR="007F4C27" w:rsidRDefault="00000000">
      <w:pPr>
        <w:pStyle w:val="Body"/>
      </w:pPr>
      <w:r>
        <w:t xml:space="preserve"> </w:t>
      </w:r>
    </w:p>
    <w:p w14:paraId="27CFD85B" w14:textId="77777777" w:rsidR="007F4C27" w:rsidRDefault="00000000">
      <w:pPr>
        <w:pStyle w:val="LSBResponsorial"/>
      </w:pPr>
      <w:r>
        <w:rPr>
          <w:rStyle w:val="LSBSymbol"/>
        </w:rPr>
        <w:t>P</w:t>
      </w:r>
      <w:r>
        <w:tab/>
        <w:t>Let us give thanks to the Lord our God.</w:t>
      </w:r>
    </w:p>
    <w:p w14:paraId="6BABD74C" w14:textId="77777777" w:rsidR="007F4C27" w:rsidRDefault="00000000">
      <w:pPr>
        <w:pStyle w:val="Image"/>
      </w:pPr>
      <w:r>
        <w:rPr>
          <w:noProof/>
        </w:rPr>
        <w:drawing>
          <wp:inline distT="0" distB="0" distL="0" distR="0" wp14:anchorId="7F5DC1E1" wp14:editId="4AE3CD73">
            <wp:extent cx="3657600" cy="673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2"/>
                    <a:stretch>
                      <a:fillRect/>
                    </a:stretch>
                  </pic:blipFill>
                  <pic:spPr bwMode="auto">
                    <a:xfrm>
                      <a:off x="0" y="0"/>
                      <a:ext cx="3657600" cy="673100"/>
                    </a:xfrm>
                    <a:prstGeom prst="rect">
                      <a:avLst/>
                    </a:prstGeom>
                    <a:noFill/>
                    <a:ln>
                      <a:noFill/>
                    </a:ln>
                  </pic:spPr>
                </pic:pic>
              </a:graphicData>
            </a:graphic>
          </wp:inline>
        </w:drawing>
      </w:r>
    </w:p>
    <w:p w14:paraId="3A6F8050" w14:textId="77777777" w:rsidR="007F4C27" w:rsidRPr="00D51290" w:rsidRDefault="007F4C27">
      <w:pPr>
        <w:pStyle w:val="Body"/>
        <w:rPr>
          <w:sz w:val="16"/>
          <w:szCs w:val="12"/>
        </w:rPr>
      </w:pPr>
    </w:p>
    <w:p w14:paraId="629A40B9" w14:textId="77777777" w:rsidR="007F4C27" w:rsidRDefault="00000000">
      <w:pPr>
        <w:pStyle w:val="Caption"/>
      </w:pPr>
      <w:r w:rsidRPr="00D51290">
        <w:rPr>
          <w:sz w:val="24"/>
          <w:szCs w:val="24"/>
          <w:u w:val="single"/>
        </w:rPr>
        <w:t>Proper Preface (Abbreviated)</w:t>
      </w:r>
      <w:r>
        <w:tab/>
      </w:r>
      <w:r>
        <w:rPr>
          <w:rStyle w:val="Subcaption"/>
          <w:b w:val="0"/>
        </w:rPr>
        <w:t>LSB 161</w:t>
      </w:r>
    </w:p>
    <w:p w14:paraId="52B1D3DF" w14:textId="77777777" w:rsidR="007F4C27" w:rsidRDefault="00000000">
      <w:pPr>
        <w:pStyle w:val="LSBResponsorial"/>
      </w:pPr>
      <w:r>
        <w:rPr>
          <w:rStyle w:val="LSBSymbol"/>
        </w:rPr>
        <w:t>P</w:t>
      </w:r>
      <w:r>
        <w:tab/>
        <w:t>It is truly good, right, and salutary . . . evermore praising You and saying:</w:t>
      </w:r>
    </w:p>
    <w:p w14:paraId="0B19E39D" w14:textId="77777777" w:rsidR="007F4C27" w:rsidRPr="00D51290" w:rsidRDefault="007F4C27">
      <w:pPr>
        <w:pStyle w:val="Body"/>
        <w:rPr>
          <w:sz w:val="16"/>
          <w:szCs w:val="12"/>
        </w:rPr>
      </w:pPr>
    </w:p>
    <w:p w14:paraId="7B3DAA17" w14:textId="77777777" w:rsidR="007F4C27" w:rsidRDefault="00000000">
      <w:pPr>
        <w:pStyle w:val="Caption"/>
      </w:pPr>
      <w:r w:rsidRPr="00D51290">
        <w:rPr>
          <w:sz w:val="24"/>
          <w:szCs w:val="24"/>
          <w:u w:val="single"/>
        </w:rPr>
        <w:t>Sanctus</w:t>
      </w:r>
      <w:r>
        <w:tab/>
      </w:r>
      <w:r>
        <w:rPr>
          <w:rStyle w:val="Subcaption"/>
          <w:b w:val="0"/>
        </w:rPr>
        <w:t>LSB 161</w:t>
      </w:r>
    </w:p>
    <w:p w14:paraId="07B32D12" w14:textId="77777777" w:rsidR="007F4C27" w:rsidRDefault="00000000">
      <w:pPr>
        <w:pStyle w:val="Image"/>
      </w:pPr>
      <w:r>
        <w:rPr>
          <w:noProof/>
        </w:rPr>
        <w:drawing>
          <wp:inline distT="0" distB="0" distL="0" distR="0" wp14:anchorId="204D803B" wp14:editId="583D2DE6">
            <wp:extent cx="4343400" cy="5461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3"/>
                    <a:stretch>
                      <a:fillRect/>
                    </a:stretch>
                  </pic:blipFill>
                  <pic:spPr bwMode="auto">
                    <a:xfrm>
                      <a:off x="0" y="0"/>
                      <a:ext cx="4343400" cy="546100"/>
                    </a:xfrm>
                    <a:prstGeom prst="rect">
                      <a:avLst/>
                    </a:prstGeom>
                    <a:noFill/>
                    <a:ln>
                      <a:noFill/>
                    </a:ln>
                  </pic:spPr>
                </pic:pic>
              </a:graphicData>
            </a:graphic>
          </wp:inline>
        </w:drawing>
      </w:r>
    </w:p>
    <w:p w14:paraId="7FD4B0A0" w14:textId="77777777" w:rsidR="007F4C27" w:rsidRDefault="00000000">
      <w:pPr>
        <w:pStyle w:val="Image"/>
      </w:pPr>
      <w:r>
        <w:rPr>
          <w:noProof/>
        </w:rPr>
        <w:drawing>
          <wp:inline distT="0" distB="0" distL="0" distR="0" wp14:anchorId="3E16C1EC" wp14:editId="7AEC300C">
            <wp:extent cx="4339309" cy="550545"/>
            <wp:effectExtent l="0" t="0" r="4445" b="1905"/>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34"/>
                    <a:srcRect t="18131"/>
                    <a:stretch/>
                  </pic:blipFill>
                  <pic:spPr bwMode="auto">
                    <a:xfrm>
                      <a:off x="0" y="0"/>
                      <a:ext cx="4343400" cy="551064"/>
                    </a:xfrm>
                    <a:prstGeom prst="rect">
                      <a:avLst/>
                    </a:prstGeom>
                    <a:noFill/>
                    <a:ln>
                      <a:noFill/>
                    </a:ln>
                    <a:extLst>
                      <a:ext uri="{53640926-AAD7-44D8-BBD7-CCE9431645EC}">
                        <a14:shadowObscured xmlns:a14="http://schemas.microsoft.com/office/drawing/2010/main"/>
                      </a:ext>
                    </a:extLst>
                  </pic:spPr>
                </pic:pic>
              </a:graphicData>
            </a:graphic>
          </wp:inline>
        </w:drawing>
      </w:r>
    </w:p>
    <w:p w14:paraId="1D88E6F5" w14:textId="77777777" w:rsidR="007F4C27" w:rsidRDefault="00000000">
      <w:pPr>
        <w:pStyle w:val="Image"/>
      </w:pPr>
      <w:r>
        <w:rPr>
          <w:noProof/>
        </w:rPr>
        <w:lastRenderedPageBreak/>
        <w:drawing>
          <wp:inline distT="0" distB="0" distL="0" distR="0" wp14:anchorId="2E25C8D8" wp14:editId="4F4AC9C8">
            <wp:extent cx="4339309" cy="558165"/>
            <wp:effectExtent l="0" t="0" r="4445"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35"/>
                    <a:srcRect t="16997"/>
                    <a:stretch/>
                  </pic:blipFill>
                  <pic:spPr bwMode="auto">
                    <a:xfrm>
                      <a:off x="0" y="0"/>
                      <a:ext cx="4343400" cy="558691"/>
                    </a:xfrm>
                    <a:prstGeom prst="rect">
                      <a:avLst/>
                    </a:prstGeom>
                    <a:noFill/>
                    <a:ln>
                      <a:noFill/>
                    </a:ln>
                    <a:extLst>
                      <a:ext uri="{53640926-AAD7-44D8-BBD7-CCE9431645EC}">
                        <a14:shadowObscured xmlns:a14="http://schemas.microsoft.com/office/drawing/2010/main"/>
                      </a:ext>
                    </a:extLst>
                  </pic:spPr>
                </pic:pic>
              </a:graphicData>
            </a:graphic>
          </wp:inline>
        </w:drawing>
      </w:r>
    </w:p>
    <w:p w14:paraId="28111029" w14:textId="77777777" w:rsidR="007F4C27" w:rsidRDefault="00000000">
      <w:pPr>
        <w:pStyle w:val="Image"/>
      </w:pPr>
      <w:r>
        <w:rPr>
          <w:noProof/>
        </w:rPr>
        <w:drawing>
          <wp:inline distT="0" distB="0" distL="0" distR="0" wp14:anchorId="07CC3806" wp14:editId="5CCB5D65">
            <wp:extent cx="4339309" cy="542925"/>
            <wp:effectExtent l="0" t="0" r="4445"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36"/>
                    <a:srcRect t="19264"/>
                    <a:stretch/>
                  </pic:blipFill>
                  <pic:spPr bwMode="auto">
                    <a:xfrm>
                      <a:off x="0" y="0"/>
                      <a:ext cx="4343400" cy="543437"/>
                    </a:xfrm>
                    <a:prstGeom prst="rect">
                      <a:avLst/>
                    </a:prstGeom>
                    <a:noFill/>
                    <a:ln>
                      <a:noFill/>
                    </a:ln>
                    <a:extLst>
                      <a:ext uri="{53640926-AAD7-44D8-BBD7-CCE9431645EC}">
                        <a14:shadowObscured xmlns:a14="http://schemas.microsoft.com/office/drawing/2010/main"/>
                      </a:ext>
                    </a:extLst>
                  </pic:spPr>
                </pic:pic>
              </a:graphicData>
            </a:graphic>
          </wp:inline>
        </w:drawing>
      </w:r>
    </w:p>
    <w:p w14:paraId="31A5AF7D" w14:textId="77777777" w:rsidR="007F4C27" w:rsidRPr="00D51290" w:rsidRDefault="007F4C27">
      <w:pPr>
        <w:pStyle w:val="Body"/>
        <w:rPr>
          <w:sz w:val="16"/>
          <w:szCs w:val="12"/>
        </w:rPr>
      </w:pPr>
    </w:p>
    <w:p w14:paraId="3C4A29E6" w14:textId="77777777" w:rsidR="007F4C27" w:rsidRDefault="00000000">
      <w:pPr>
        <w:pStyle w:val="Caption"/>
      </w:pPr>
      <w:r w:rsidRPr="00D51290">
        <w:rPr>
          <w:sz w:val="24"/>
          <w:szCs w:val="24"/>
          <w:u w:val="single"/>
        </w:rPr>
        <w:t>Prayer of Thanksgiving</w:t>
      </w:r>
      <w:r>
        <w:tab/>
      </w:r>
      <w:r>
        <w:rPr>
          <w:rStyle w:val="Subcaption"/>
          <w:b w:val="0"/>
        </w:rPr>
        <w:t>LSB 161</w:t>
      </w:r>
    </w:p>
    <w:p w14:paraId="04362E15" w14:textId="77777777" w:rsidR="007F4C27" w:rsidRDefault="0000000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2D9280B8" w14:textId="77777777" w:rsidR="007F4C27" w:rsidRPr="00D51290" w:rsidRDefault="00000000">
      <w:pPr>
        <w:pStyle w:val="LSBResponsorialContinued"/>
        <w:rPr>
          <w:sz w:val="16"/>
          <w:szCs w:val="12"/>
        </w:rPr>
      </w:pPr>
      <w:r>
        <w:t xml:space="preserve"> </w:t>
      </w:r>
    </w:p>
    <w:p w14:paraId="6860E94F" w14:textId="77777777" w:rsidR="007F4C27"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68E36D10" w14:textId="77777777" w:rsidR="007F4C27" w:rsidRDefault="00000000">
      <w:pPr>
        <w:pStyle w:val="LSBResponsorial"/>
      </w:pPr>
      <w:r>
        <w:rPr>
          <w:rStyle w:val="LSBSymbol"/>
        </w:rPr>
        <w:t>C</w:t>
      </w:r>
      <w:r>
        <w:tab/>
      </w:r>
      <w:r>
        <w:rPr>
          <w:b/>
        </w:rPr>
        <w:t>Amen.</w:t>
      </w:r>
    </w:p>
    <w:p w14:paraId="77DBF831" w14:textId="77777777" w:rsidR="007F4C27" w:rsidRPr="00D51290" w:rsidRDefault="007F4C27">
      <w:pPr>
        <w:pStyle w:val="Body"/>
        <w:rPr>
          <w:sz w:val="16"/>
          <w:szCs w:val="12"/>
        </w:rPr>
      </w:pPr>
    </w:p>
    <w:p w14:paraId="4CCD79E5" w14:textId="77777777" w:rsidR="007F4C27" w:rsidRPr="00D51290" w:rsidRDefault="00000000">
      <w:pPr>
        <w:pStyle w:val="Caption"/>
        <w:rPr>
          <w:sz w:val="24"/>
          <w:szCs w:val="24"/>
          <w:u w:val="single"/>
        </w:rPr>
      </w:pPr>
      <w:r w:rsidRPr="00D51290">
        <w:rPr>
          <w:sz w:val="24"/>
          <w:szCs w:val="24"/>
          <w:u w:val="single"/>
        </w:rPr>
        <w:t>Lord’s Prayer</w:t>
      </w:r>
    </w:p>
    <w:p w14:paraId="01CA170B" w14:textId="77777777" w:rsidR="007F4C27" w:rsidRDefault="00000000">
      <w:pPr>
        <w:pStyle w:val="LSBResponsorial"/>
      </w:pPr>
      <w:r>
        <w:rPr>
          <w:rStyle w:val="LSBSymbol"/>
        </w:rPr>
        <w:t>C</w:t>
      </w:r>
      <w:r>
        <w:tab/>
      </w:r>
      <w:r>
        <w:rPr>
          <w:b/>
        </w:rPr>
        <w:t>Our Father who art in heaven,</w:t>
      </w:r>
    </w:p>
    <w:p w14:paraId="40E2B419" w14:textId="77777777" w:rsidR="007F4C27" w:rsidRDefault="00000000">
      <w:pPr>
        <w:pStyle w:val="LSBResponsorialContinued"/>
      </w:pPr>
      <w:r>
        <w:rPr>
          <w:b/>
        </w:rPr>
        <w:t xml:space="preserve">     hallowed be Thy name,</w:t>
      </w:r>
    </w:p>
    <w:p w14:paraId="5423F847" w14:textId="77777777" w:rsidR="007F4C27" w:rsidRDefault="00000000">
      <w:pPr>
        <w:pStyle w:val="LSBResponsorialContinued"/>
      </w:pPr>
      <w:r>
        <w:rPr>
          <w:b/>
        </w:rPr>
        <w:t xml:space="preserve">     Thy kingdom come,</w:t>
      </w:r>
    </w:p>
    <w:p w14:paraId="02F89A6E" w14:textId="77777777" w:rsidR="007F4C27" w:rsidRDefault="00000000">
      <w:pPr>
        <w:pStyle w:val="LSBResponsorialContinued"/>
      </w:pPr>
      <w:r>
        <w:rPr>
          <w:b/>
        </w:rPr>
        <w:t xml:space="preserve">     Thy will be done on earth</w:t>
      </w:r>
    </w:p>
    <w:p w14:paraId="16493140" w14:textId="77777777" w:rsidR="007F4C27" w:rsidRDefault="00000000">
      <w:pPr>
        <w:pStyle w:val="LSBResponsorialContinued"/>
      </w:pPr>
      <w:r>
        <w:rPr>
          <w:b/>
        </w:rPr>
        <w:t xml:space="preserve">          as it is in heaven;</w:t>
      </w:r>
    </w:p>
    <w:p w14:paraId="10F31C14" w14:textId="77777777" w:rsidR="007F4C27" w:rsidRDefault="00000000">
      <w:pPr>
        <w:pStyle w:val="LSBResponsorialContinued"/>
      </w:pPr>
      <w:r>
        <w:rPr>
          <w:b/>
        </w:rPr>
        <w:t xml:space="preserve">     give us this day our daily bread;</w:t>
      </w:r>
    </w:p>
    <w:p w14:paraId="5988DBBE" w14:textId="77777777" w:rsidR="007F4C27" w:rsidRDefault="00000000">
      <w:pPr>
        <w:pStyle w:val="LSBResponsorialContinued"/>
      </w:pPr>
      <w:r>
        <w:rPr>
          <w:b/>
        </w:rPr>
        <w:t xml:space="preserve">     and forgive us our trespasses</w:t>
      </w:r>
    </w:p>
    <w:p w14:paraId="7262F5DE" w14:textId="77777777" w:rsidR="007F4C27" w:rsidRDefault="00000000">
      <w:pPr>
        <w:pStyle w:val="LSBResponsorialContinued"/>
      </w:pPr>
      <w:r>
        <w:rPr>
          <w:b/>
        </w:rPr>
        <w:t xml:space="preserve">          as we forgive those</w:t>
      </w:r>
    </w:p>
    <w:p w14:paraId="597F2A6D" w14:textId="77777777" w:rsidR="007F4C27" w:rsidRDefault="00000000">
      <w:pPr>
        <w:pStyle w:val="LSBResponsorialContinued"/>
      </w:pPr>
      <w:r>
        <w:rPr>
          <w:b/>
        </w:rPr>
        <w:t xml:space="preserve">          who trespass against us;</w:t>
      </w:r>
    </w:p>
    <w:p w14:paraId="7E8B7D46" w14:textId="77777777" w:rsidR="007F4C27" w:rsidRDefault="00000000">
      <w:pPr>
        <w:pStyle w:val="LSBResponsorialContinued"/>
      </w:pPr>
      <w:r>
        <w:rPr>
          <w:b/>
        </w:rPr>
        <w:lastRenderedPageBreak/>
        <w:t xml:space="preserve">     and lead us not into temptation,</w:t>
      </w:r>
    </w:p>
    <w:p w14:paraId="4851D2ED" w14:textId="77777777" w:rsidR="007F4C27" w:rsidRDefault="00000000">
      <w:pPr>
        <w:pStyle w:val="LSBResponsorialContinued"/>
      </w:pPr>
      <w:r>
        <w:rPr>
          <w:b/>
        </w:rPr>
        <w:t xml:space="preserve">     but deliver us from evil.</w:t>
      </w:r>
    </w:p>
    <w:p w14:paraId="0615A88A" w14:textId="77777777" w:rsidR="007F4C27" w:rsidRDefault="00000000">
      <w:pPr>
        <w:pStyle w:val="LSBResponsorialContinued"/>
      </w:pPr>
      <w:r>
        <w:rPr>
          <w:b/>
        </w:rPr>
        <w:t>For Thine is the kingdom</w:t>
      </w:r>
    </w:p>
    <w:p w14:paraId="07EF72D4" w14:textId="77777777" w:rsidR="007F4C27" w:rsidRDefault="00000000">
      <w:pPr>
        <w:pStyle w:val="LSBResponsorialContinued"/>
      </w:pPr>
      <w:r>
        <w:rPr>
          <w:b/>
        </w:rPr>
        <w:t xml:space="preserve">     and the power and the glory</w:t>
      </w:r>
    </w:p>
    <w:p w14:paraId="0814E771" w14:textId="77777777" w:rsidR="007F4C27" w:rsidRDefault="00000000">
      <w:pPr>
        <w:pStyle w:val="LSBResponsorialContinued"/>
      </w:pPr>
      <w:r>
        <w:rPr>
          <w:b/>
        </w:rPr>
        <w:t xml:space="preserve">     forever and ever. Amen.</w:t>
      </w:r>
    </w:p>
    <w:p w14:paraId="24FF84E9" w14:textId="77777777" w:rsidR="007F4C27" w:rsidRPr="00D51290" w:rsidRDefault="007F4C27">
      <w:pPr>
        <w:pStyle w:val="Body"/>
        <w:rPr>
          <w:sz w:val="16"/>
          <w:szCs w:val="12"/>
        </w:rPr>
      </w:pPr>
    </w:p>
    <w:p w14:paraId="799AB496" w14:textId="77777777" w:rsidR="007F4C27" w:rsidRDefault="00000000">
      <w:pPr>
        <w:pStyle w:val="Caption"/>
      </w:pPr>
      <w:r w:rsidRPr="00D51290">
        <w:rPr>
          <w:sz w:val="24"/>
          <w:szCs w:val="24"/>
          <w:u w:val="single"/>
        </w:rPr>
        <w:t>The Words of Our Lord</w:t>
      </w:r>
      <w:r>
        <w:tab/>
      </w:r>
      <w:r>
        <w:rPr>
          <w:rStyle w:val="Subcaption"/>
          <w:b w:val="0"/>
        </w:rPr>
        <w:t>Matthew 26:26-28; Mark 14:22-24; Luke 22:19-20; 1 Corinthians 11:23-25</w:t>
      </w:r>
    </w:p>
    <w:p w14:paraId="3F0EC572" w14:textId="77777777" w:rsidR="007F4C27"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4B97012" w14:textId="77777777" w:rsidR="007F4C27" w:rsidRPr="00D51290" w:rsidRDefault="00000000">
      <w:pPr>
        <w:pStyle w:val="LSBResponsorialContinued"/>
        <w:rPr>
          <w:sz w:val="16"/>
          <w:szCs w:val="12"/>
        </w:rPr>
      </w:pPr>
      <w:r w:rsidRPr="00D51290">
        <w:rPr>
          <w:sz w:val="16"/>
          <w:szCs w:val="12"/>
        </w:rPr>
        <w:t xml:space="preserve"> </w:t>
      </w:r>
    </w:p>
    <w:p w14:paraId="490D2B38" w14:textId="77777777" w:rsidR="007F4C27"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93FE487" w14:textId="77777777" w:rsidR="007F4C27" w:rsidRPr="00D51290" w:rsidRDefault="007F4C27">
      <w:pPr>
        <w:pStyle w:val="Body"/>
        <w:rPr>
          <w:sz w:val="16"/>
          <w:szCs w:val="12"/>
        </w:rPr>
      </w:pPr>
    </w:p>
    <w:p w14:paraId="432ED912" w14:textId="77777777" w:rsidR="007F4C27" w:rsidRDefault="00000000">
      <w:pPr>
        <w:pStyle w:val="Caption"/>
      </w:pPr>
      <w:r w:rsidRPr="00D51290">
        <w:rPr>
          <w:sz w:val="24"/>
          <w:szCs w:val="24"/>
          <w:u w:val="single"/>
        </w:rPr>
        <w:t>Pax Domini</w:t>
      </w:r>
      <w:r>
        <w:tab/>
      </w:r>
      <w:r>
        <w:rPr>
          <w:rStyle w:val="Subcaption"/>
          <w:b w:val="0"/>
        </w:rPr>
        <w:t>LSB 163</w:t>
      </w:r>
    </w:p>
    <w:p w14:paraId="774A730F" w14:textId="77777777" w:rsidR="007F4C27" w:rsidRDefault="00000000">
      <w:pPr>
        <w:pStyle w:val="LSBResponsorial"/>
      </w:pPr>
      <w:r>
        <w:rPr>
          <w:rStyle w:val="LSBSymbol"/>
        </w:rPr>
        <w:t>P</w:t>
      </w:r>
      <w:r>
        <w:tab/>
        <w:t>The peace of the Lord be with you always.</w:t>
      </w:r>
    </w:p>
    <w:p w14:paraId="7E2CF963" w14:textId="77777777" w:rsidR="007F4C27" w:rsidRDefault="00000000">
      <w:pPr>
        <w:pStyle w:val="Image"/>
      </w:pPr>
      <w:r>
        <w:rPr>
          <w:noProof/>
        </w:rPr>
        <w:drawing>
          <wp:inline distT="0" distB="0" distL="0" distR="0" wp14:anchorId="206B4C7B" wp14:editId="4F61D66F">
            <wp:extent cx="3162300" cy="6603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7"/>
                    <a:stretch>
                      <a:fillRect/>
                    </a:stretch>
                  </pic:blipFill>
                  <pic:spPr bwMode="auto">
                    <a:xfrm>
                      <a:off x="0" y="0"/>
                      <a:ext cx="3162300" cy="660399"/>
                    </a:xfrm>
                    <a:prstGeom prst="rect">
                      <a:avLst/>
                    </a:prstGeom>
                    <a:noFill/>
                    <a:ln>
                      <a:noFill/>
                    </a:ln>
                  </pic:spPr>
                </pic:pic>
              </a:graphicData>
            </a:graphic>
          </wp:inline>
        </w:drawing>
      </w:r>
    </w:p>
    <w:p w14:paraId="1E683D62" w14:textId="77777777" w:rsidR="007F4C27" w:rsidRPr="00D51290" w:rsidRDefault="007F4C27">
      <w:pPr>
        <w:pStyle w:val="Body"/>
        <w:rPr>
          <w:sz w:val="16"/>
          <w:szCs w:val="12"/>
        </w:rPr>
      </w:pPr>
    </w:p>
    <w:p w14:paraId="20079A2B" w14:textId="77777777" w:rsidR="007F4C27" w:rsidRDefault="00000000">
      <w:pPr>
        <w:pStyle w:val="Caption"/>
      </w:pPr>
      <w:r w:rsidRPr="00D51290">
        <w:rPr>
          <w:sz w:val="24"/>
          <w:szCs w:val="24"/>
          <w:u w:val="single"/>
        </w:rPr>
        <w:t>Agnus Dei</w:t>
      </w:r>
      <w:r>
        <w:tab/>
      </w:r>
      <w:r>
        <w:rPr>
          <w:rStyle w:val="Subcaption"/>
          <w:b w:val="0"/>
        </w:rPr>
        <w:t>LSB 163</w:t>
      </w:r>
    </w:p>
    <w:p w14:paraId="5EB2149F" w14:textId="77777777" w:rsidR="007F4C27" w:rsidRDefault="00000000">
      <w:pPr>
        <w:pStyle w:val="Image"/>
      </w:pPr>
      <w:r>
        <w:rPr>
          <w:noProof/>
        </w:rPr>
        <w:drawing>
          <wp:inline distT="0" distB="0" distL="0" distR="0" wp14:anchorId="776C52A9" wp14:editId="11AC24A5">
            <wp:extent cx="4343400" cy="546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8"/>
                    <a:stretch>
                      <a:fillRect/>
                    </a:stretch>
                  </pic:blipFill>
                  <pic:spPr bwMode="auto">
                    <a:xfrm>
                      <a:off x="0" y="0"/>
                      <a:ext cx="4343400" cy="546100"/>
                    </a:xfrm>
                    <a:prstGeom prst="rect">
                      <a:avLst/>
                    </a:prstGeom>
                    <a:noFill/>
                    <a:ln>
                      <a:noFill/>
                    </a:ln>
                  </pic:spPr>
                </pic:pic>
              </a:graphicData>
            </a:graphic>
          </wp:inline>
        </w:drawing>
      </w:r>
    </w:p>
    <w:p w14:paraId="70CE1005" w14:textId="77777777" w:rsidR="007F4C27" w:rsidRDefault="00000000">
      <w:pPr>
        <w:pStyle w:val="Image"/>
      </w:pPr>
      <w:r>
        <w:rPr>
          <w:noProof/>
        </w:rPr>
        <w:drawing>
          <wp:inline distT="0" distB="0" distL="0" distR="0" wp14:anchorId="14067C2D" wp14:editId="57D68098">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39"/>
                    <a:stretch>
                      <a:fillRect/>
                    </a:stretch>
                  </pic:blipFill>
                  <pic:spPr bwMode="auto">
                    <a:xfrm>
                      <a:off x="0" y="0"/>
                      <a:ext cx="4343400" cy="673099"/>
                    </a:xfrm>
                    <a:prstGeom prst="rect">
                      <a:avLst/>
                    </a:prstGeom>
                    <a:noFill/>
                    <a:ln>
                      <a:noFill/>
                    </a:ln>
                  </pic:spPr>
                </pic:pic>
              </a:graphicData>
            </a:graphic>
          </wp:inline>
        </w:drawing>
      </w:r>
    </w:p>
    <w:p w14:paraId="2C497E1D" w14:textId="77777777" w:rsidR="007F4C27" w:rsidRDefault="00000000">
      <w:pPr>
        <w:pStyle w:val="Image"/>
      </w:pPr>
      <w:r>
        <w:rPr>
          <w:noProof/>
        </w:rPr>
        <w:drawing>
          <wp:inline distT="0" distB="0" distL="0" distR="0" wp14:anchorId="5B10348A" wp14:editId="17BC6C80">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0"/>
                    <a:stretch>
                      <a:fillRect/>
                    </a:stretch>
                  </pic:blipFill>
                  <pic:spPr bwMode="auto">
                    <a:xfrm>
                      <a:off x="0" y="0"/>
                      <a:ext cx="4343400" cy="673099"/>
                    </a:xfrm>
                    <a:prstGeom prst="rect">
                      <a:avLst/>
                    </a:prstGeom>
                    <a:noFill/>
                    <a:ln>
                      <a:noFill/>
                    </a:ln>
                  </pic:spPr>
                </pic:pic>
              </a:graphicData>
            </a:graphic>
          </wp:inline>
        </w:drawing>
      </w:r>
    </w:p>
    <w:p w14:paraId="1A77E066" w14:textId="77777777" w:rsidR="007F4C27" w:rsidRDefault="00000000">
      <w:pPr>
        <w:pStyle w:val="Image"/>
      </w:pPr>
      <w:r>
        <w:rPr>
          <w:noProof/>
        </w:rPr>
        <w:lastRenderedPageBreak/>
        <w:drawing>
          <wp:inline distT="0" distB="0" distL="0" distR="0" wp14:anchorId="329B203A" wp14:editId="04300D9E">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1"/>
                    <a:stretch>
                      <a:fillRect/>
                    </a:stretch>
                  </pic:blipFill>
                  <pic:spPr bwMode="auto">
                    <a:xfrm>
                      <a:off x="0" y="0"/>
                      <a:ext cx="4343400" cy="673099"/>
                    </a:xfrm>
                    <a:prstGeom prst="rect">
                      <a:avLst/>
                    </a:prstGeom>
                    <a:noFill/>
                    <a:ln>
                      <a:noFill/>
                    </a:ln>
                  </pic:spPr>
                </pic:pic>
              </a:graphicData>
            </a:graphic>
          </wp:inline>
        </w:drawing>
      </w:r>
    </w:p>
    <w:p w14:paraId="0801133E" w14:textId="77777777" w:rsidR="007F4C27" w:rsidRDefault="00000000">
      <w:pPr>
        <w:pStyle w:val="Rubric"/>
      </w:pPr>
      <w:r>
        <w:t>Sit</w:t>
      </w:r>
    </w:p>
    <w:p w14:paraId="2C4BD497" w14:textId="77777777" w:rsidR="007F4C27" w:rsidRPr="00D51290" w:rsidRDefault="007F4C27">
      <w:pPr>
        <w:pStyle w:val="Body"/>
        <w:rPr>
          <w:sz w:val="16"/>
          <w:szCs w:val="12"/>
        </w:rPr>
      </w:pPr>
    </w:p>
    <w:p w14:paraId="74277EFE" w14:textId="77777777" w:rsidR="007F4C27" w:rsidRPr="00D51290" w:rsidRDefault="00000000">
      <w:pPr>
        <w:pStyle w:val="Caption"/>
        <w:rPr>
          <w:sz w:val="24"/>
          <w:szCs w:val="24"/>
          <w:u w:val="single"/>
        </w:rPr>
      </w:pPr>
      <w:r w:rsidRPr="00D51290">
        <w:rPr>
          <w:sz w:val="24"/>
          <w:szCs w:val="24"/>
          <w:u w:val="single"/>
        </w:rPr>
        <w:t>Distribution</w:t>
      </w:r>
    </w:p>
    <w:p w14:paraId="6B481858" w14:textId="77777777" w:rsidR="007F4C27" w:rsidRDefault="00000000">
      <w:pPr>
        <w:pStyle w:val="Rubric"/>
      </w:pPr>
      <w:r>
        <w:t>The pastor and those who assist him receive the body and blood of Christ first and then distribute them to those who come to receive, saying:</w:t>
      </w:r>
    </w:p>
    <w:p w14:paraId="2EDC8D6D" w14:textId="77777777" w:rsidR="007F4C27" w:rsidRDefault="00000000">
      <w:pPr>
        <w:pStyle w:val="Body"/>
      </w:pPr>
      <w:r>
        <w:t>Take, eat; this is the true body of our Lord and Savior Jesus Christ, given into death for your sins.</w:t>
      </w:r>
    </w:p>
    <w:p w14:paraId="5E2A6391" w14:textId="77777777" w:rsidR="007F4C27" w:rsidRDefault="00000000">
      <w:pPr>
        <w:pStyle w:val="Body"/>
      </w:pPr>
      <w:r>
        <w:rPr>
          <w:b/>
        </w:rPr>
        <w:t>Amen.</w:t>
      </w:r>
    </w:p>
    <w:p w14:paraId="1B3A8AC5" w14:textId="77777777" w:rsidR="007F4C27" w:rsidRPr="00D51290" w:rsidRDefault="00000000">
      <w:pPr>
        <w:pStyle w:val="Body"/>
        <w:rPr>
          <w:sz w:val="16"/>
          <w:szCs w:val="12"/>
        </w:rPr>
      </w:pPr>
      <w:r w:rsidRPr="00D51290">
        <w:rPr>
          <w:sz w:val="16"/>
          <w:szCs w:val="12"/>
        </w:rPr>
        <w:t xml:space="preserve"> </w:t>
      </w:r>
    </w:p>
    <w:p w14:paraId="2FEA59EB" w14:textId="77777777" w:rsidR="007F4C27" w:rsidRDefault="00000000">
      <w:pPr>
        <w:pStyle w:val="Body"/>
      </w:pPr>
      <w:r>
        <w:t>Take, drink; this is the true blood of our Lord and Savior Jesus Christ, shed for the forgiveness of your sins.</w:t>
      </w:r>
    </w:p>
    <w:p w14:paraId="4C88689B" w14:textId="77777777" w:rsidR="007F4C27" w:rsidRDefault="00000000">
      <w:pPr>
        <w:pStyle w:val="Body"/>
      </w:pPr>
      <w:r>
        <w:rPr>
          <w:b/>
        </w:rPr>
        <w:t>Amen.</w:t>
      </w:r>
    </w:p>
    <w:p w14:paraId="2821F327" w14:textId="77777777" w:rsidR="007F4C27" w:rsidRPr="00D51290" w:rsidRDefault="007F4C27">
      <w:pPr>
        <w:pStyle w:val="Body"/>
        <w:rPr>
          <w:sz w:val="16"/>
          <w:szCs w:val="12"/>
        </w:rPr>
      </w:pPr>
    </w:p>
    <w:p w14:paraId="3979E7C6" w14:textId="77777777" w:rsidR="007F4C27" w:rsidRDefault="00000000">
      <w:pPr>
        <w:pStyle w:val="Rubric"/>
      </w:pPr>
      <w:r>
        <w:t>In dismissing the communicants, the following is said:</w:t>
      </w:r>
    </w:p>
    <w:p w14:paraId="42AA6697" w14:textId="77777777" w:rsidR="007F4C27" w:rsidRPr="00D51290" w:rsidRDefault="00000000">
      <w:pPr>
        <w:pStyle w:val="Caption"/>
        <w:rPr>
          <w:sz w:val="24"/>
          <w:szCs w:val="24"/>
          <w:u w:val="single"/>
        </w:rPr>
      </w:pPr>
      <w:r w:rsidRPr="00D51290">
        <w:rPr>
          <w:sz w:val="24"/>
          <w:szCs w:val="24"/>
          <w:u w:val="single"/>
        </w:rPr>
        <w:t>The Dismissal</w:t>
      </w:r>
    </w:p>
    <w:p w14:paraId="1E2E9A01" w14:textId="77777777" w:rsidR="007F4C27"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CD6E875" w14:textId="77777777" w:rsidR="007F4C27" w:rsidRDefault="00000000">
      <w:pPr>
        <w:pStyle w:val="LSBResponsorial"/>
      </w:pPr>
      <w:r>
        <w:rPr>
          <w:rStyle w:val="LSBSymbol"/>
        </w:rPr>
        <w:t>C</w:t>
      </w:r>
      <w:r>
        <w:tab/>
      </w:r>
      <w:r>
        <w:rPr>
          <w:b/>
        </w:rPr>
        <w:t>Amen.</w:t>
      </w:r>
    </w:p>
    <w:p w14:paraId="5BA0D760" w14:textId="77777777" w:rsidR="007F4C27" w:rsidRPr="00D51290" w:rsidRDefault="007F4C27">
      <w:pPr>
        <w:pStyle w:val="Body"/>
        <w:rPr>
          <w:sz w:val="16"/>
          <w:szCs w:val="12"/>
        </w:rPr>
      </w:pPr>
    </w:p>
    <w:p w14:paraId="447355EA" w14:textId="4797A638" w:rsidR="007F4C27" w:rsidRPr="006B7321" w:rsidRDefault="006B7321" w:rsidP="006B7321">
      <w:pPr>
        <w:pStyle w:val="Caption"/>
        <w:spacing w:after="0"/>
        <w:rPr>
          <w:sz w:val="24"/>
          <w:szCs w:val="24"/>
        </w:rPr>
      </w:pPr>
      <w:r w:rsidRPr="006B7321">
        <w:rPr>
          <w:sz w:val="24"/>
          <w:szCs w:val="24"/>
          <w:u w:val="single"/>
        </w:rPr>
        <w:t>Distribution Hymn:</w:t>
      </w:r>
      <w:r w:rsidRPr="006B7321">
        <w:rPr>
          <w:sz w:val="24"/>
          <w:szCs w:val="24"/>
        </w:rPr>
        <w:t xml:space="preserve">  LSB #349 “Hark the Glad Sound”</w:t>
      </w:r>
    </w:p>
    <w:p w14:paraId="3C5A47AB" w14:textId="77777777" w:rsidR="007F4C27" w:rsidRPr="006B7321" w:rsidRDefault="007F4C27">
      <w:pPr>
        <w:pStyle w:val="Body"/>
        <w:rPr>
          <w:sz w:val="16"/>
          <w:szCs w:val="12"/>
        </w:rPr>
      </w:pPr>
    </w:p>
    <w:p w14:paraId="6E7C4568" w14:textId="7FBD6BD1" w:rsidR="007F4C27" w:rsidRPr="006B7321" w:rsidRDefault="006B7321" w:rsidP="006B7321">
      <w:pPr>
        <w:pStyle w:val="Caption"/>
        <w:spacing w:after="0"/>
        <w:rPr>
          <w:sz w:val="24"/>
          <w:szCs w:val="24"/>
        </w:rPr>
      </w:pPr>
      <w:r w:rsidRPr="006B7321">
        <w:rPr>
          <w:sz w:val="24"/>
          <w:szCs w:val="24"/>
          <w:u w:val="single"/>
        </w:rPr>
        <w:t>Distribution Hymn:</w:t>
      </w:r>
      <w:r w:rsidRPr="006B7321">
        <w:rPr>
          <w:sz w:val="24"/>
          <w:szCs w:val="24"/>
        </w:rPr>
        <w:t xml:space="preserve">  LSB #354 “Arise, O Christian People”</w:t>
      </w:r>
    </w:p>
    <w:p w14:paraId="66C7CD32" w14:textId="77777777" w:rsidR="007F4C27" w:rsidRPr="006B7321" w:rsidRDefault="007F4C27">
      <w:pPr>
        <w:pStyle w:val="Body"/>
        <w:rPr>
          <w:sz w:val="16"/>
          <w:szCs w:val="12"/>
        </w:rPr>
      </w:pPr>
    </w:p>
    <w:p w14:paraId="1A17F5CC" w14:textId="7D33E7A8" w:rsidR="007F4C27" w:rsidRPr="006B7321" w:rsidRDefault="006B7321" w:rsidP="006B7321">
      <w:pPr>
        <w:pStyle w:val="Caption"/>
        <w:spacing w:after="0"/>
        <w:rPr>
          <w:sz w:val="24"/>
          <w:szCs w:val="24"/>
        </w:rPr>
      </w:pPr>
      <w:r w:rsidRPr="006B7321">
        <w:rPr>
          <w:sz w:val="24"/>
          <w:szCs w:val="24"/>
          <w:u w:val="single"/>
        </w:rPr>
        <w:t>Distribution Hymn:</w:t>
      </w:r>
      <w:r w:rsidRPr="006B7321">
        <w:rPr>
          <w:sz w:val="24"/>
          <w:szCs w:val="24"/>
        </w:rPr>
        <w:t xml:space="preserve">  LSB #672 “Jerusalem the Golden”</w:t>
      </w:r>
    </w:p>
    <w:p w14:paraId="0448CD43" w14:textId="77777777" w:rsidR="007F4C27" w:rsidRPr="00B22D3C" w:rsidRDefault="007F4C27">
      <w:pPr>
        <w:pStyle w:val="Body"/>
        <w:rPr>
          <w:sz w:val="4"/>
          <w:szCs w:val="2"/>
        </w:rPr>
      </w:pPr>
    </w:p>
    <w:p w14:paraId="77F72A99" w14:textId="77777777" w:rsidR="007F4C27" w:rsidRDefault="00000000">
      <w:pPr>
        <w:pStyle w:val="Rubric"/>
      </w:pPr>
      <w:r>
        <w:t>Stand</w:t>
      </w:r>
    </w:p>
    <w:p w14:paraId="602A36AD" w14:textId="77777777" w:rsidR="007F4C27" w:rsidRPr="00B22D3C" w:rsidRDefault="007F4C27">
      <w:pPr>
        <w:pStyle w:val="Body"/>
        <w:rPr>
          <w:sz w:val="4"/>
          <w:szCs w:val="2"/>
        </w:rPr>
      </w:pPr>
    </w:p>
    <w:p w14:paraId="4E8077DE" w14:textId="77777777" w:rsidR="007F4C27" w:rsidRDefault="00000000">
      <w:pPr>
        <w:pStyle w:val="Caption"/>
      </w:pPr>
      <w:r w:rsidRPr="006B7321">
        <w:rPr>
          <w:sz w:val="24"/>
          <w:szCs w:val="24"/>
          <w:u w:val="single"/>
        </w:rPr>
        <w:t>Nunc Dimittis</w:t>
      </w:r>
      <w:r>
        <w:tab/>
      </w:r>
      <w:r>
        <w:rPr>
          <w:rStyle w:val="Subcaption"/>
          <w:b w:val="0"/>
        </w:rPr>
        <w:t>LSB 165</w:t>
      </w:r>
    </w:p>
    <w:p w14:paraId="31836481" w14:textId="77777777" w:rsidR="007F4C27" w:rsidRDefault="00000000">
      <w:pPr>
        <w:pStyle w:val="Image"/>
      </w:pPr>
      <w:r>
        <w:rPr>
          <w:noProof/>
        </w:rPr>
        <w:drawing>
          <wp:inline distT="0" distB="0" distL="0" distR="0" wp14:anchorId="7720201B" wp14:editId="267CA6C5">
            <wp:extent cx="4343400" cy="5461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2"/>
                    <a:stretch>
                      <a:fillRect/>
                    </a:stretch>
                  </pic:blipFill>
                  <pic:spPr bwMode="auto">
                    <a:xfrm>
                      <a:off x="0" y="0"/>
                      <a:ext cx="4343400" cy="546100"/>
                    </a:xfrm>
                    <a:prstGeom prst="rect">
                      <a:avLst/>
                    </a:prstGeom>
                    <a:noFill/>
                    <a:ln>
                      <a:noFill/>
                    </a:ln>
                  </pic:spPr>
                </pic:pic>
              </a:graphicData>
            </a:graphic>
          </wp:inline>
        </w:drawing>
      </w:r>
    </w:p>
    <w:p w14:paraId="18B36F13" w14:textId="77777777" w:rsidR="007F4C27" w:rsidRDefault="00000000">
      <w:pPr>
        <w:pStyle w:val="Image"/>
      </w:pPr>
      <w:r>
        <w:rPr>
          <w:noProof/>
        </w:rPr>
        <w:drawing>
          <wp:inline distT="0" distB="0" distL="0" distR="0" wp14:anchorId="171689E4" wp14:editId="56B4BDC1">
            <wp:extent cx="4343400" cy="7239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3"/>
                    <a:stretch>
                      <a:fillRect/>
                    </a:stretch>
                  </pic:blipFill>
                  <pic:spPr bwMode="auto">
                    <a:xfrm>
                      <a:off x="0" y="0"/>
                      <a:ext cx="4343400" cy="723900"/>
                    </a:xfrm>
                    <a:prstGeom prst="rect">
                      <a:avLst/>
                    </a:prstGeom>
                    <a:noFill/>
                    <a:ln>
                      <a:noFill/>
                    </a:ln>
                  </pic:spPr>
                </pic:pic>
              </a:graphicData>
            </a:graphic>
          </wp:inline>
        </w:drawing>
      </w:r>
    </w:p>
    <w:p w14:paraId="36B8E6F2" w14:textId="77777777" w:rsidR="007F4C27" w:rsidRDefault="00000000">
      <w:pPr>
        <w:pStyle w:val="Image"/>
      </w:pPr>
      <w:r>
        <w:rPr>
          <w:noProof/>
        </w:rPr>
        <w:lastRenderedPageBreak/>
        <w:drawing>
          <wp:inline distT="0" distB="0" distL="0" distR="0" wp14:anchorId="6EE06B5A" wp14:editId="5041C21B">
            <wp:extent cx="4343400" cy="548640"/>
            <wp:effectExtent l="0" t="0" r="0" b="381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44"/>
                    <a:srcRect t="24210"/>
                    <a:stretch/>
                  </pic:blipFill>
                  <pic:spPr bwMode="auto">
                    <a:xfrm>
                      <a:off x="0" y="0"/>
                      <a:ext cx="43434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6E80B0D8" w14:textId="77777777" w:rsidR="007F4C27" w:rsidRDefault="00000000">
      <w:pPr>
        <w:pStyle w:val="Image"/>
      </w:pPr>
      <w:r>
        <w:rPr>
          <w:noProof/>
        </w:rPr>
        <w:drawing>
          <wp:inline distT="0" distB="0" distL="0" distR="0" wp14:anchorId="74CDF3D9" wp14:editId="1C10BC60">
            <wp:extent cx="4343400" cy="7239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45"/>
                    <a:stretch>
                      <a:fillRect/>
                    </a:stretch>
                  </pic:blipFill>
                  <pic:spPr bwMode="auto">
                    <a:xfrm>
                      <a:off x="0" y="0"/>
                      <a:ext cx="4343400" cy="723900"/>
                    </a:xfrm>
                    <a:prstGeom prst="rect">
                      <a:avLst/>
                    </a:prstGeom>
                    <a:noFill/>
                    <a:ln>
                      <a:noFill/>
                    </a:ln>
                  </pic:spPr>
                </pic:pic>
              </a:graphicData>
            </a:graphic>
          </wp:inline>
        </w:drawing>
      </w:r>
    </w:p>
    <w:p w14:paraId="5A0D53FD" w14:textId="77777777" w:rsidR="007F4C27" w:rsidRDefault="00000000">
      <w:pPr>
        <w:pStyle w:val="Image"/>
      </w:pPr>
      <w:r>
        <w:rPr>
          <w:noProof/>
        </w:rPr>
        <w:drawing>
          <wp:inline distT="0" distB="0" distL="0" distR="0" wp14:anchorId="4917821F" wp14:editId="25E7B189">
            <wp:extent cx="4343400" cy="7111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6"/>
                    <a:stretch>
                      <a:fillRect/>
                    </a:stretch>
                  </pic:blipFill>
                  <pic:spPr bwMode="auto">
                    <a:xfrm>
                      <a:off x="0" y="0"/>
                      <a:ext cx="4343400" cy="711199"/>
                    </a:xfrm>
                    <a:prstGeom prst="rect">
                      <a:avLst/>
                    </a:prstGeom>
                    <a:noFill/>
                    <a:ln>
                      <a:noFill/>
                    </a:ln>
                  </pic:spPr>
                </pic:pic>
              </a:graphicData>
            </a:graphic>
          </wp:inline>
        </w:drawing>
      </w:r>
    </w:p>
    <w:p w14:paraId="4C5C0520" w14:textId="77777777" w:rsidR="007F4C27" w:rsidRDefault="00000000">
      <w:pPr>
        <w:pStyle w:val="Image"/>
      </w:pPr>
      <w:r>
        <w:rPr>
          <w:noProof/>
        </w:rPr>
        <w:drawing>
          <wp:inline distT="0" distB="0" distL="0" distR="0" wp14:anchorId="4492992E" wp14:editId="470B4D55">
            <wp:extent cx="4343400" cy="7239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47"/>
                    <a:stretch>
                      <a:fillRect/>
                    </a:stretch>
                  </pic:blipFill>
                  <pic:spPr bwMode="auto">
                    <a:xfrm>
                      <a:off x="0" y="0"/>
                      <a:ext cx="4343400" cy="723900"/>
                    </a:xfrm>
                    <a:prstGeom prst="rect">
                      <a:avLst/>
                    </a:prstGeom>
                    <a:noFill/>
                    <a:ln>
                      <a:noFill/>
                    </a:ln>
                  </pic:spPr>
                </pic:pic>
              </a:graphicData>
            </a:graphic>
          </wp:inline>
        </w:drawing>
      </w:r>
    </w:p>
    <w:p w14:paraId="013D6BE7" w14:textId="77777777" w:rsidR="007F4C27" w:rsidRPr="006B7321" w:rsidRDefault="007F4C27">
      <w:pPr>
        <w:pStyle w:val="Body"/>
        <w:rPr>
          <w:sz w:val="16"/>
          <w:szCs w:val="12"/>
        </w:rPr>
      </w:pPr>
    </w:p>
    <w:p w14:paraId="2C613724" w14:textId="77777777" w:rsidR="007F4C27" w:rsidRPr="006B7321" w:rsidRDefault="00000000">
      <w:pPr>
        <w:pStyle w:val="Caption"/>
        <w:rPr>
          <w:sz w:val="24"/>
          <w:szCs w:val="24"/>
          <w:u w:val="single"/>
        </w:rPr>
      </w:pPr>
      <w:r w:rsidRPr="006B7321">
        <w:rPr>
          <w:sz w:val="24"/>
          <w:szCs w:val="24"/>
          <w:u w:val="single"/>
        </w:rPr>
        <w:t>Post-Communion Collect</w:t>
      </w:r>
    </w:p>
    <w:p w14:paraId="288D18BA" w14:textId="65AB7611" w:rsidR="007F4C27" w:rsidRDefault="006B7321">
      <w:pPr>
        <w:pStyle w:val="LSBResponsorial"/>
      </w:pPr>
      <w:r>
        <w:rPr>
          <w:rStyle w:val="LSBSymbol"/>
        </w:rPr>
        <w:t xml:space="preserve">P  </w:t>
      </w:r>
      <w:r>
        <w:t>Let us pray.</w:t>
      </w:r>
    </w:p>
    <w:p w14:paraId="47FA62D6" w14:textId="77777777" w:rsidR="007F4C27"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BAE83F8" w14:textId="77777777" w:rsidR="007F4C27" w:rsidRDefault="00000000">
      <w:pPr>
        <w:pStyle w:val="Image"/>
      </w:pPr>
      <w:r>
        <w:rPr>
          <w:noProof/>
        </w:rPr>
        <w:drawing>
          <wp:inline distT="0" distB="0" distL="0" distR="0" wp14:anchorId="17A284A2" wp14:editId="50C6EAA8">
            <wp:extent cx="1601724" cy="528828"/>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19"/>
                    <a:stretch>
                      <a:fillRect/>
                    </a:stretch>
                  </pic:blipFill>
                  <pic:spPr bwMode="auto">
                    <a:xfrm>
                      <a:off x="0" y="0"/>
                      <a:ext cx="1601724" cy="528828"/>
                    </a:xfrm>
                    <a:prstGeom prst="rect">
                      <a:avLst/>
                    </a:prstGeom>
                    <a:noFill/>
                    <a:ln>
                      <a:noFill/>
                    </a:ln>
                  </pic:spPr>
                </pic:pic>
              </a:graphicData>
            </a:graphic>
          </wp:inline>
        </w:drawing>
      </w:r>
    </w:p>
    <w:p w14:paraId="2109A98C" w14:textId="77777777" w:rsidR="007F4C27" w:rsidRPr="006B7321" w:rsidRDefault="007F4C27">
      <w:pPr>
        <w:pStyle w:val="Body"/>
        <w:rPr>
          <w:sz w:val="16"/>
          <w:szCs w:val="12"/>
        </w:rPr>
      </w:pPr>
    </w:p>
    <w:p w14:paraId="0ABA1B6E" w14:textId="77777777" w:rsidR="007F4C27" w:rsidRDefault="00000000">
      <w:pPr>
        <w:pStyle w:val="Caption"/>
      </w:pPr>
      <w:r w:rsidRPr="006B7321">
        <w:rPr>
          <w:sz w:val="24"/>
          <w:szCs w:val="24"/>
          <w:u w:val="single"/>
        </w:rPr>
        <w:t>Benediction</w:t>
      </w:r>
      <w:r>
        <w:tab/>
      </w:r>
      <w:r>
        <w:rPr>
          <w:rStyle w:val="Subcaption"/>
          <w:b w:val="0"/>
        </w:rPr>
        <w:t>LSB 166</w:t>
      </w:r>
    </w:p>
    <w:p w14:paraId="20BB0DF3" w14:textId="77777777" w:rsidR="007F4C27" w:rsidRDefault="00000000">
      <w:pPr>
        <w:pStyle w:val="LSBResponsorial"/>
      </w:pPr>
      <w:r>
        <w:rPr>
          <w:rStyle w:val="LSBSymbol"/>
        </w:rPr>
        <w:t>P</w:t>
      </w:r>
      <w:r>
        <w:tab/>
        <w:t xml:space="preserve">The Lord </w:t>
      </w:r>
      <w:proofErr w:type="gramStart"/>
      <w:r>
        <w:t>bless</w:t>
      </w:r>
      <w:proofErr w:type="gramEnd"/>
      <w:r>
        <w:t xml:space="preserve"> you and keep you.</w:t>
      </w:r>
    </w:p>
    <w:p w14:paraId="4312E597" w14:textId="77777777" w:rsidR="007F4C27" w:rsidRDefault="00000000">
      <w:pPr>
        <w:pStyle w:val="LSBResponsorialContinued"/>
      </w:pPr>
      <w:r>
        <w:t>The Lord make His face shine on you and be gracious to you.</w:t>
      </w:r>
    </w:p>
    <w:p w14:paraId="46FEA22E" w14:textId="77777777" w:rsidR="007F4C27" w:rsidRDefault="00000000">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31A08DC3" w14:textId="77777777" w:rsidR="007F4C27" w:rsidRDefault="00000000">
      <w:pPr>
        <w:pStyle w:val="Image"/>
      </w:pPr>
      <w:r>
        <w:rPr>
          <w:noProof/>
        </w:rPr>
        <w:drawing>
          <wp:inline distT="0" distB="0" distL="0" distR="0" wp14:anchorId="7A250485" wp14:editId="792B6C2E">
            <wp:extent cx="3429000" cy="6858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8"/>
                    <a:stretch>
                      <a:fillRect/>
                    </a:stretch>
                  </pic:blipFill>
                  <pic:spPr bwMode="auto">
                    <a:xfrm>
                      <a:off x="0" y="0"/>
                      <a:ext cx="3429000" cy="685800"/>
                    </a:xfrm>
                    <a:prstGeom prst="rect">
                      <a:avLst/>
                    </a:prstGeom>
                    <a:noFill/>
                    <a:ln>
                      <a:noFill/>
                    </a:ln>
                  </pic:spPr>
                </pic:pic>
              </a:graphicData>
            </a:graphic>
          </wp:inline>
        </w:drawing>
      </w:r>
    </w:p>
    <w:p w14:paraId="776B3D84" w14:textId="77777777" w:rsidR="007F4C27" w:rsidRPr="006B7321" w:rsidRDefault="007F4C27">
      <w:pPr>
        <w:pStyle w:val="Body"/>
        <w:rPr>
          <w:sz w:val="16"/>
          <w:szCs w:val="12"/>
        </w:rPr>
      </w:pPr>
    </w:p>
    <w:p w14:paraId="6823DC53" w14:textId="50231BC7" w:rsidR="007F4C27" w:rsidRPr="006B7321" w:rsidRDefault="006B7321" w:rsidP="006B7321">
      <w:pPr>
        <w:pStyle w:val="Caption"/>
        <w:spacing w:after="0"/>
        <w:rPr>
          <w:sz w:val="24"/>
          <w:szCs w:val="24"/>
        </w:rPr>
      </w:pPr>
      <w:r w:rsidRPr="006B7321">
        <w:rPr>
          <w:sz w:val="24"/>
          <w:szCs w:val="24"/>
          <w:u w:val="single"/>
        </w:rPr>
        <w:lastRenderedPageBreak/>
        <w:t>Closing Hymn:</w:t>
      </w:r>
      <w:r w:rsidRPr="006B7321">
        <w:rPr>
          <w:sz w:val="24"/>
          <w:szCs w:val="24"/>
        </w:rPr>
        <w:t xml:space="preserve">  LSB #873 “Christ, Whose Glory Fills the Skies”</w:t>
      </w:r>
    </w:p>
    <w:p w14:paraId="247FC691" w14:textId="77777777" w:rsidR="007F4C27" w:rsidRPr="006B7321" w:rsidRDefault="007F4C27">
      <w:pPr>
        <w:pStyle w:val="Body"/>
        <w:rPr>
          <w:sz w:val="16"/>
          <w:szCs w:val="12"/>
        </w:rPr>
      </w:pPr>
    </w:p>
    <w:p w14:paraId="1691323C" w14:textId="71EF1615" w:rsidR="00974A9C" w:rsidRPr="00974A9C" w:rsidRDefault="00974A9C" w:rsidP="00974A9C">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O God of grace and mercy, keep me mindful of the true meaning of Christmas throughout this Advent season.  Fill my heart with joy and peace, and lead me to share the same with others.  In Jesus’ name.  Amen.</w:t>
      </w:r>
    </w:p>
    <w:p w14:paraId="6E11CD62" w14:textId="25CD8BB7" w:rsidR="00974A9C" w:rsidRDefault="00974A9C" w:rsidP="00974A9C">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5B40EC94" w14:textId="77777777" w:rsidR="00974A9C" w:rsidRPr="00D33234" w:rsidRDefault="00974A9C" w:rsidP="00974A9C">
      <w:pPr>
        <w:pStyle w:val="Caption"/>
        <w:rPr>
          <w:sz w:val="18"/>
          <w:szCs w:val="16"/>
        </w:rPr>
      </w:pPr>
      <w:r w:rsidRPr="00D33234">
        <w:rPr>
          <w:sz w:val="18"/>
          <w:szCs w:val="16"/>
        </w:rPr>
        <w:t>Acknowledgments</w:t>
      </w:r>
    </w:p>
    <w:p w14:paraId="64C0E03A" w14:textId="77777777" w:rsidR="00974A9C" w:rsidRPr="00D33234" w:rsidRDefault="00974A9C" w:rsidP="00974A9C">
      <w:pPr>
        <w:pStyle w:val="Acknowledgments"/>
        <w:rPr>
          <w:sz w:val="14"/>
          <w:szCs w:val="10"/>
        </w:rPr>
      </w:pPr>
      <w:r w:rsidRPr="00D33234">
        <w:rPr>
          <w:sz w:val="14"/>
          <w:szCs w:val="10"/>
        </w:rPr>
        <w:t>Unless otherwise indicated, Scripture quotations are from the ESV</w:t>
      </w:r>
      <w:r w:rsidRPr="00D33234">
        <w:rPr>
          <w:sz w:val="14"/>
          <w:szCs w:val="10"/>
          <w:vertAlign w:val="superscript"/>
        </w:rPr>
        <w:t>®</w:t>
      </w:r>
      <w:r w:rsidRPr="00D33234">
        <w:rPr>
          <w:sz w:val="14"/>
          <w:szCs w:val="10"/>
        </w:rPr>
        <w:t xml:space="preserve"> Bible (The Holy Bible, English Standard Version</w:t>
      </w:r>
      <w:r w:rsidRPr="00D33234">
        <w:rPr>
          <w:sz w:val="14"/>
          <w:szCs w:val="10"/>
          <w:vertAlign w:val="superscript"/>
        </w:rPr>
        <w:t>®</w:t>
      </w:r>
      <w:r w:rsidRPr="00D33234">
        <w:rPr>
          <w:sz w:val="14"/>
          <w:szCs w:val="10"/>
        </w:rPr>
        <w:t>), copyright © 2001 by Crossway, a publishing ministry of Good News Publishers. Used by permission. All rights reserved.</w:t>
      </w:r>
    </w:p>
    <w:p w14:paraId="5666F194" w14:textId="01B25A2C" w:rsidR="00974A9C" w:rsidRPr="00D33234" w:rsidRDefault="00974A9C" w:rsidP="00974A9C">
      <w:pPr>
        <w:pStyle w:val="Acknowledgments"/>
        <w:rPr>
          <w:sz w:val="14"/>
          <w:szCs w:val="10"/>
        </w:rPr>
      </w:pPr>
      <w:r w:rsidRPr="00D33234">
        <w:rPr>
          <w:sz w:val="14"/>
          <w:szCs w:val="10"/>
        </w:rPr>
        <w:t>Created by Lutheran Service Builder © 2021 Concordia Publishing House.</w:t>
      </w:r>
    </w:p>
    <w:p w14:paraId="464E92CE" w14:textId="77777777" w:rsidR="00974A9C" w:rsidRDefault="00974A9C" w:rsidP="00974A9C">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354AF3E8" w14:textId="77777777" w:rsidR="009C3F50" w:rsidRDefault="009C3F50" w:rsidP="009C3F50">
      <w:pPr>
        <w:pStyle w:val="Caption"/>
      </w:pPr>
      <w:r>
        <w:rPr>
          <w:noProof/>
        </w:rPr>
        <mc:AlternateContent>
          <mc:Choice Requires="wps">
            <w:drawing>
              <wp:anchor distT="0" distB="0" distL="114300" distR="114300" simplePos="0" relativeHeight="251663360" behindDoc="0" locked="0" layoutInCell="1" allowOverlap="1" wp14:anchorId="4807F95A" wp14:editId="74F5BB32">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79651B0" w14:textId="3E6AD8BE" w:rsidR="009C3F50" w:rsidRDefault="009C3F50" w:rsidP="009C3F50">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327666">
                              <w:rPr>
                                <w:rFonts w:ascii="Arial Black" w:hAnsi="Arial Black" w:cs="Candara"/>
                                <w:b/>
                                <w:bCs/>
                                <w:sz w:val="32"/>
                                <w:szCs w:val="32"/>
                                <w:u w:val="single"/>
                              </w:rPr>
                              <w:t>11</w:t>
                            </w:r>
                            <w:r>
                              <w:rPr>
                                <w:rFonts w:ascii="Arial Black" w:hAnsi="Arial Black" w:cs="Candara"/>
                                <w:b/>
                                <w:bCs/>
                                <w:sz w:val="32"/>
                                <w:szCs w:val="32"/>
                                <w:u w:val="single"/>
                              </w:rPr>
                              <w:t>, 2022:</w:t>
                            </w:r>
                          </w:p>
                          <w:p w14:paraId="4CC8971E" w14:textId="77777777" w:rsidR="009C3F50" w:rsidRDefault="009C3F50" w:rsidP="009C3F50">
                            <w:pPr>
                              <w:jc w:val="center"/>
                              <w:rPr>
                                <w:rFonts w:ascii="Arial Black" w:hAnsi="Arial Black" w:cs="Candara"/>
                                <w:b/>
                                <w:bCs/>
                                <w:sz w:val="32"/>
                                <w:szCs w:val="32"/>
                                <w:u w:val="single"/>
                              </w:rPr>
                            </w:pPr>
                          </w:p>
                          <w:p w14:paraId="465A2CFE" w14:textId="77777777" w:rsidR="009C3F50" w:rsidRDefault="009C3F50" w:rsidP="009C3F50">
                            <w:pPr>
                              <w:jc w:val="center"/>
                              <w:rPr>
                                <w:rFonts w:ascii="High Tower Text" w:hAnsi="High Tower Text" w:cs="Candara"/>
                                <w:b/>
                                <w:bCs/>
                                <w:sz w:val="32"/>
                                <w:szCs w:val="32"/>
                                <w:u w:val="single"/>
                              </w:rPr>
                            </w:pPr>
                          </w:p>
                          <w:p w14:paraId="0C7CF6FA" w14:textId="77777777" w:rsidR="009C3F50" w:rsidRDefault="009C3F50" w:rsidP="009C3F50">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311B7B1C" w14:textId="77777777" w:rsidR="009C3F50" w:rsidRDefault="009C3F50" w:rsidP="009C3F50">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07F95A" id="_x0000_t202" coordsize="21600,21600" o:spt="202" path="m,l,21600r21600,l21600,xe">
                <v:stroke joinstyle="miter"/>
                <v:path gradientshapeok="t" o:connecttype="rect"/>
              </v:shapetype>
              <v:shape id="Text Box 114" o:spid="_x0000_s1026" type="#_x0000_t202" style="position:absolute;margin-left:0;margin-top:-.05pt;width:420.6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79651B0" w14:textId="3E6AD8BE" w:rsidR="009C3F50" w:rsidRDefault="009C3F50" w:rsidP="009C3F50">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327666">
                        <w:rPr>
                          <w:rFonts w:ascii="Arial Black" w:hAnsi="Arial Black" w:cs="Candara"/>
                          <w:b/>
                          <w:bCs/>
                          <w:sz w:val="32"/>
                          <w:szCs w:val="32"/>
                          <w:u w:val="single"/>
                        </w:rPr>
                        <w:t>11</w:t>
                      </w:r>
                      <w:r>
                        <w:rPr>
                          <w:rFonts w:ascii="Arial Black" w:hAnsi="Arial Black" w:cs="Candara"/>
                          <w:b/>
                          <w:bCs/>
                          <w:sz w:val="32"/>
                          <w:szCs w:val="32"/>
                          <w:u w:val="single"/>
                        </w:rPr>
                        <w:t>, 2022:</w:t>
                      </w:r>
                    </w:p>
                    <w:p w14:paraId="4CC8971E" w14:textId="77777777" w:rsidR="009C3F50" w:rsidRDefault="009C3F50" w:rsidP="009C3F50">
                      <w:pPr>
                        <w:jc w:val="center"/>
                        <w:rPr>
                          <w:rFonts w:ascii="Arial Black" w:hAnsi="Arial Black" w:cs="Candara"/>
                          <w:b/>
                          <w:bCs/>
                          <w:sz w:val="32"/>
                          <w:szCs w:val="32"/>
                          <w:u w:val="single"/>
                        </w:rPr>
                      </w:pPr>
                    </w:p>
                    <w:p w14:paraId="465A2CFE" w14:textId="77777777" w:rsidR="009C3F50" w:rsidRDefault="009C3F50" w:rsidP="009C3F50">
                      <w:pPr>
                        <w:jc w:val="center"/>
                        <w:rPr>
                          <w:rFonts w:ascii="High Tower Text" w:hAnsi="High Tower Text" w:cs="Candara"/>
                          <w:b/>
                          <w:bCs/>
                          <w:sz w:val="32"/>
                          <w:szCs w:val="32"/>
                          <w:u w:val="single"/>
                        </w:rPr>
                      </w:pPr>
                    </w:p>
                    <w:p w14:paraId="0C7CF6FA" w14:textId="77777777" w:rsidR="009C3F50" w:rsidRDefault="009C3F50" w:rsidP="009C3F50">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311B7B1C" w14:textId="77777777" w:rsidR="009C3F50" w:rsidRDefault="009C3F50" w:rsidP="009C3F50">
                      <w:pPr>
                        <w:jc w:val="center"/>
                      </w:pPr>
                    </w:p>
                  </w:txbxContent>
                </v:textbox>
                <w10:wrap anchorx="margin"/>
              </v:shape>
            </w:pict>
          </mc:Fallback>
        </mc:AlternateContent>
      </w:r>
    </w:p>
    <w:p w14:paraId="177BDC5B" w14:textId="77777777" w:rsidR="009C3F50" w:rsidRDefault="009C3F50" w:rsidP="009C3F50">
      <w:pPr>
        <w:rPr>
          <w:rFonts w:ascii="Wingdings 2" w:hAnsi="Wingdings 2" w:cs="Wingdings 2"/>
          <w:b/>
          <w:bCs/>
          <w:sz w:val="24"/>
          <w:szCs w:val="24"/>
        </w:rPr>
      </w:pPr>
    </w:p>
    <w:p w14:paraId="05C15712" w14:textId="77777777" w:rsidR="009C3F50" w:rsidRPr="00EC4837" w:rsidRDefault="009C3F50" w:rsidP="009C3F50">
      <w:pPr>
        <w:jc w:val="both"/>
        <w:rPr>
          <w:rFonts w:ascii="High Tower Text" w:hAnsi="High Tower Text"/>
          <w:sz w:val="6"/>
          <w:szCs w:val="6"/>
        </w:rPr>
      </w:pPr>
    </w:p>
    <w:p w14:paraId="6145457B" w14:textId="685F2607" w:rsidR="009C3F50" w:rsidRDefault="009C3F50" w:rsidP="00327666">
      <w:pPr>
        <w:jc w:val="both"/>
        <w:rPr>
          <w:rFonts w:ascii="Segoe UI" w:hAnsi="Segoe UI" w:cs="Segoe UI"/>
          <w:sz w:val="24"/>
          <w:szCs w:val="24"/>
        </w:rPr>
      </w:pPr>
      <w:r>
        <w:rPr>
          <w:rFonts w:ascii="Segoe UI" w:hAnsi="Segoe UI" w:cs="Segoe UI"/>
          <w:sz w:val="24"/>
          <w:szCs w:val="24"/>
        </w:rPr>
        <w:t>Today, 7 pm, Fellowship Hall:  AA Meeting</w:t>
      </w:r>
    </w:p>
    <w:p w14:paraId="398767D6" w14:textId="441D5319" w:rsidR="009C3F50" w:rsidRDefault="009C3F50" w:rsidP="009C3F50">
      <w:pPr>
        <w:jc w:val="both"/>
        <w:rPr>
          <w:rFonts w:ascii="Segoe UI" w:hAnsi="Segoe UI" w:cs="Segoe UI"/>
          <w:sz w:val="24"/>
          <w:szCs w:val="24"/>
        </w:rPr>
      </w:pPr>
      <w:r>
        <w:rPr>
          <w:rFonts w:ascii="Segoe UI" w:hAnsi="Segoe UI" w:cs="Segoe UI"/>
          <w:sz w:val="24"/>
          <w:szCs w:val="24"/>
        </w:rPr>
        <w:t>Tuesday, 7-9 pm, Fellowship Hall:  Penn-Ohio Singers</w:t>
      </w:r>
    </w:p>
    <w:p w14:paraId="1AA742A7" w14:textId="7F878BAC" w:rsidR="009C3F50" w:rsidRDefault="009C3F50" w:rsidP="009C3F50">
      <w:pPr>
        <w:jc w:val="both"/>
        <w:rPr>
          <w:rFonts w:ascii="Segoe UI" w:hAnsi="Segoe UI" w:cs="Segoe UI"/>
          <w:sz w:val="24"/>
          <w:szCs w:val="24"/>
        </w:rPr>
      </w:pPr>
      <w:r>
        <w:rPr>
          <w:rFonts w:ascii="Segoe UI" w:hAnsi="Segoe UI" w:cs="Segoe UI"/>
          <w:sz w:val="24"/>
          <w:szCs w:val="24"/>
        </w:rPr>
        <w:t>Wednesday, Noon, Sanctuary:  Advent Service of Morning Prayer</w:t>
      </w:r>
    </w:p>
    <w:p w14:paraId="1DB4C634" w14:textId="77777777" w:rsidR="009C3F50" w:rsidRDefault="009C3F50" w:rsidP="009C3F50">
      <w:pPr>
        <w:ind w:firstLine="720"/>
        <w:jc w:val="both"/>
        <w:rPr>
          <w:rFonts w:ascii="Segoe UI" w:hAnsi="Segoe UI" w:cs="Segoe UI"/>
          <w:sz w:val="24"/>
          <w:szCs w:val="24"/>
        </w:rPr>
      </w:pPr>
      <w:r>
        <w:rPr>
          <w:rFonts w:ascii="Segoe UI" w:hAnsi="Segoe UI" w:cs="Segoe UI"/>
          <w:sz w:val="24"/>
          <w:szCs w:val="24"/>
        </w:rPr>
        <w:t>5:30 pm:  Sanctuary, Choir Rehearsal</w:t>
      </w:r>
    </w:p>
    <w:p w14:paraId="3B2481F2" w14:textId="77777777" w:rsidR="009C3F50" w:rsidRDefault="009C3F50" w:rsidP="009C3F50">
      <w:pPr>
        <w:ind w:firstLine="720"/>
        <w:jc w:val="both"/>
        <w:rPr>
          <w:rFonts w:ascii="Segoe UI" w:hAnsi="Segoe UI" w:cs="Segoe UI"/>
          <w:sz w:val="24"/>
          <w:szCs w:val="24"/>
        </w:rPr>
      </w:pPr>
      <w:r>
        <w:rPr>
          <w:rFonts w:ascii="Segoe UI" w:hAnsi="Segoe UI" w:cs="Segoe UI"/>
          <w:sz w:val="24"/>
          <w:szCs w:val="24"/>
        </w:rPr>
        <w:t>7:00 pm, Sanctuary:  Advent Vespers Service</w:t>
      </w:r>
    </w:p>
    <w:p w14:paraId="0299FE94" w14:textId="248B8E71" w:rsidR="009C3F50" w:rsidRDefault="009C3F50" w:rsidP="009C3F50">
      <w:pPr>
        <w:ind w:firstLine="720"/>
        <w:jc w:val="both"/>
        <w:rPr>
          <w:rFonts w:ascii="Segoe UI" w:hAnsi="Segoe UI" w:cs="Segoe UI"/>
          <w:sz w:val="24"/>
          <w:szCs w:val="24"/>
        </w:rPr>
      </w:pPr>
      <w:r>
        <w:rPr>
          <w:rFonts w:ascii="Segoe UI" w:hAnsi="Segoe UI" w:cs="Segoe UI"/>
          <w:sz w:val="24"/>
          <w:szCs w:val="24"/>
        </w:rPr>
        <w:t>7:30 pm, Downstairs:  NA Meeting</w:t>
      </w:r>
    </w:p>
    <w:p w14:paraId="18E44258" w14:textId="7BA87010" w:rsidR="007344F5" w:rsidRDefault="007344F5" w:rsidP="007344F5">
      <w:pPr>
        <w:jc w:val="both"/>
        <w:rPr>
          <w:rFonts w:ascii="Segoe UI" w:hAnsi="Segoe UI" w:cs="Segoe UI"/>
          <w:sz w:val="24"/>
          <w:szCs w:val="24"/>
        </w:rPr>
      </w:pPr>
      <w:r>
        <w:rPr>
          <w:rFonts w:ascii="Segoe UI" w:hAnsi="Segoe UI" w:cs="Segoe UI"/>
          <w:sz w:val="24"/>
          <w:szCs w:val="24"/>
        </w:rPr>
        <w:t>Thursday, 9 am, Downstairs:  Food Pantry</w:t>
      </w:r>
    </w:p>
    <w:p w14:paraId="61E103D5" w14:textId="77777777" w:rsidR="009C3F50" w:rsidRDefault="009C3F50" w:rsidP="009C3F50">
      <w:pPr>
        <w:jc w:val="both"/>
        <w:rPr>
          <w:rFonts w:ascii="Segoe UI" w:hAnsi="Segoe UI" w:cs="Segoe UI"/>
          <w:sz w:val="24"/>
          <w:szCs w:val="24"/>
        </w:rPr>
      </w:pPr>
      <w:r>
        <w:rPr>
          <w:rFonts w:ascii="Segoe UI" w:hAnsi="Segoe UI" w:cs="Segoe UI"/>
          <w:sz w:val="24"/>
          <w:szCs w:val="24"/>
        </w:rPr>
        <w:t>Next Sunday, 8 am, Fellowship Hall:  Bible Study</w:t>
      </w:r>
    </w:p>
    <w:p w14:paraId="105CFAB8" w14:textId="25E4AA44" w:rsidR="009C3F50" w:rsidRDefault="009C3F50" w:rsidP="009C3F50">
      <w:pPr>
        <w:ind w:firstLine="720"/>
        <w:jc w:val="both"/>
        <w:rPr>
          <w:rFonts w:ascii="Segoe UI" w:hAnsi="Segoe UI" w:cs="Segoe UI"/>
          <w:sz w:val="24"/>
          <w:szCs w:val="24"/>
        </w:rPr>
      </w:pPr>
      <w:r>
        <w:rPr>
          <w:rFonts w:ascii="Segoe UI" w:hAnsi="Segoe UI" w:cs="Segoe UI"/>
          <w:sz w:val="24"/>
          <w:szCs w:val="24"/>
        </w:rPr>
        <w:t>9 am, Sanctuary:  Divine Service</w:t>
      </w:r>
    </w:p>
    <w:p w14:paraId="5064AA13" w14:textId="3F85C8A4" w:rsidR="00327666" w:rsidRDefault="00196B67" w:rsidP="009C3F50">
      <w:pPr>
        <w:ind w:firstLine="720"/>
        <w:jc w:val="both"/>
        <w:rPr>
          <w:rFonts w:ascii="Segoe UI" w:hAnsi="Segoe UI" w:cs="Segoe UI"/>
          <w:sz w:val="24"/>
          <w:szCs w:val="24"/>
        </w:rPr>
      </w:pPr>
      <w:r>
        <w:rPr>
          <w:rFonts w:ascii="Segoe UI" w:hAnsi="Segoe UI" w:cs="Segoe UI"/>
          <w:sz w:val="24"/>
          <w:szCs w:val="24"/>
        </w:rPr>
        <w:t>F</w:t>
      </w:r>
      <w:r w:rsidR="00327666">
        <w:rPr>
          <w:rFonts w:ascii="Segoe UI" w:hAnsi="Segoe UI" w:cs="Segoe UI"/>
          <w:sz w:val="24"/>
          <w:szCs w:val="24"/>
        </w:rPr>
        <w:t xml:space="preserve">ollowing Worship, Fellowship Hall:  Coffee &amp; Christmas Cookies  </w:t>
      </w:r>
    </w:p>
    <w:p w14:paraId="5A0B0D61" w14:textId="768BD83C" w:rsidR="009C3F50" w:rsidRDefault="009C3F50" w:rsidP="009C3F50">
      <w:pPr>
        <w:ind w:firstLine="720"/>
        <w:jc w:val="both"/>
        <w:rPr>
          <w:rFonts w:ascii="Segoe UI" w:hAnsi="Segoe UI" w:cs="Segoe UI"/>
          <w:sz w:val="24"/>
          <w:szCs w:val="24"/>
        </w:rPr>
      </w:pPr>
      <w:r>
        <w:rPr>
          <w:rFonts w:ascii="Segoe UI" w:hAnsi="Segoe UI" w:cs="Segoe UI"/>
          <w:sz w:val="24"/>
          <w:szCs w:val="24"/>
        </w:rPr>
        <w:t>7 pm, Fellowship Hall:  AA Meeting</w:t>
      </w:r>
    </w:p>
    <w:p w14:paraId="750D2657" w14:textId="77777777" w:rsidR="009C3F50" w:rsidRPr="00276ACA" w:rsidRDefault="009C3F50" w:rsidP="009C3F50">
      <w:pPr>
        <w:rPr>
          <w:rFonts w:ascii="Wingdings 2" w:hAnsi="Wingdings 2" w:cs="Wingdings 2"/>
          <w:b/>
          <w:bCs/>
          <w:sz w:val="24"/>
          <w:szCs w:val="24"/>
        </w:rPr>
      </w:pPr>
      <w:r>
        <w:rPr>
          <w:rFonts w:ascii="Wingdings 2" w:hAnsi="Wingdings 2" w:cs="Wingdings 2"/>
          <w:b/>
          <w:bCs/>
          <w:sz w:val="24"/>
          <w:szCs w:val="24"/>
        </w:rPr>
        <w:t>fffffffffffffffffffffffffffffffffff</w:t>
      </w:r>
      <w:r>
        <w:rPr>
          <w:rFonts w:ascii="Segoe UI" w:hAnsi="Segoe UI" w:cs="Segoe UI"/>
          <w:sz w:val="28"/>
          <w:szCs w:val="28"/>
        </w:rPr>
        <w:tab/>
      </w:r>
    </w:p>
    <w:p w14:paraId="1484CB39" w14:textId="34834940" w:rsidR="009C3F50" w:rsidRDefault="009C3F50" w:rsidP="009C3F50">
      <w:pPr>
        <w:ind w:left="2340" w:hanging="2340"/>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8"/>
          <w:szCs w:val="28"/>
        </w:rPr>
        <w:tab/>
      </w:r>
      <w:r>
        <w:rPr>
          <w:rFonts w:ascii="Segoe UI" w:hAnsi="Segoe UI" w:cs="Segoe UI"/>
          <w:sz w:val="24"/>
          <w:szCs w:val="22"/>
        </w:rPr>
        <w:t>Sunday, November 2</w:t>
      </w:r>
      <w:r w:rsidR="007344F5">
        <w:rPr>
          <w:rFonts w:ascii="Segoe UI" w:hAnsi="Segoe UI" w:cs="Segoe UI"/>
          <w:sz w:val="24"/>
          <w:szCs w:val="22"/>
        </w:rPr>
        <w:t>7</w:t>
      </w:r>
      <w:r>
        <w:rPr>
          <w:rFonts w:ascii="Segoe UI" w:hAnsi="Segoe UI" w:cs="Segoe UI"/>
          <w:sz w:val="24"/>
          <w:szCs w:val="22"/>
        </w:rPr>
        <w:t>, 2022:  3</w:t>
      </w:r>
      <w:r w:rsidR="007344F5">
        <w:rPr>
          <w:rFonts w:ascii="Segoe UI" w:hAnsi="Segoe UI" w:cs="Segoe UI"/>
          <w:sz w:val="24"/>
          <w:szCs w:val="22"/>
        </w:rPr>
        <w:t>0</w:t>
      </w:r>
      <w:r>
        <w:rPr>
          <w:rFonts w:ascii="Segoe UI" w:hAnsi="Segoe UI" w:cs="Segoe UI"/>
          <w:sz w:val="24"/>
          <w:szCs w:val="22"/>
        </w:rPr>
        <w:t xml:space="preserve"> </w:t>
      </w:r>
    </w:p>
    <w:p w14:paraId="2B9DF3C5" w14:textId="41226254" w:rsidR="00D33234" w:rsidRPr="00012C28" w:rsidRDefault="00D33234" w:rsidP="00D33234">
      <w:pPr>
        <w:rPr>
          <w:rFonts w:ascii="Segoe UI" w:hAnsi="Segoe UI" w:cs="Segoe UI"/>
          <w:sz w:val="24"/>
          <w:szCs w:val="22"/>
        </w:rPr>
      </w:pPr>
      <w:r>
        <w:rPr>
          <w:rFonts w:ascii="Segoe UI" w:hAnsi="Segoe UI" w:cs="Segoe UI"/>
          <w:sz w:val="24"/>
          <w:szCs w:val="22"/>
        </w:rPr>
        <w:tab/>
      </w:r>
      <w:r>
        <w:rPr>
          <w:rFonts w:ascii="Segoe UI" w:hAnsi="Segoe UI" w:cs="Segoe UI"/>
          <w:sz w:val="24"/>
          <w:szCs w:val="22"/>
        </w:rPr>
        <w:tab/>
      </w:r>
      <w:r>
        <w:rPr>
          <w:rFonts w:ascii="Segoe UI" w:hAnsi="Segoe UI" w:cs="Segoe UI"/>
          <w:sz w:val="24"/>
          <w:szCs w:val="22"/>
        </w:rPr>
        <w:tab/>
        <w:t xml:space="preserve">Wednesday, November 30, 2022:  </w:t>
      </w:r>
      <w:r w:rsidR="008649DA">
        <w:rPr>
          <w:rFonts w:ascii="Segoe UI" w:hAnsi="Segoe UI" w:cs="Segoe UI"/>
          <w:sz w:val="24"/>
          <w:szCs w:val="22"/>
        </w:rPr>
        <w:t>20</w:t>
      </w:r>
      <w:r>
        <w:rPr>
          <w:rFonts w:ascii="Segoe UI" w:hAnsi="Segoe UI" w:cs="Segoe UI"/>
          <w:sz w:val="24"/>
          <w:szCs w:val="22"/>
        </w:rPr>
        <w:t xml:space="preserve"> (noon: </w:t>
      </w:r>
      <w:r w:rsidR="008649DA">
        <w:rPr>
          <w:rFonts w:ascii="Segoe UI" w:hAnsi="Segoe UI" w:cs="Segoe UI"/>
          <w:sz w:val="24"/>
          <w:szCs w:val="22"/>
        </w:rPr>
        <w:t>10</w:t>
      </w:r>
      <w:r>
        <w:rPr>
          <w:rFonts w:ascii="Segoe UI" w:hAnsi="Segoe UI" w:cs="Segoe UI"/>
          <w:sz w:val="24"/>
          <w:szCs w:val="22"/>
        </w:rPr>
        <w:t>; eve:</w:t>
      </w:r>
      <w:r w:rsidR="008649DA">
        <w:rPr>
          <w:rFonts w:ascii="Segoe UI" w:hAnsi="Segoe UI" w:cs="Segoe UI"/>
          <w:sz w:val="24"/>
          <w:szCs w:val="22"/>
        </w:rPr>
        <w:t xml:space="preserve">  10</w:t>
      </w:r>
      <w:r>
        <w:rPr>
          <w:rFonts w:ascii="Segoe UI" w:hAnsi="Segoe UI" w:cs="Segoe UI"/>
          <w:sz w:val="24"/>
          <w:szCs w:val="22"/>
        </w:rPr>
        <w:t xml:space="preserve"> )</w:t>
      </w:r>
    </w:p>
    <w:p w14:paraId="1188E485" w14:textId="77777777" w:rsidR="007344F5" w:rsidRDefault="007344F5" w:rsidP="009C3F50">
      <w:pPr>
        <w:rPr>
          <w:rFonts w:ascii="Calibri" w:hAnsi="Calibri" w:cs="Calibri"/>
          <w:b/>
          <w:sz w:val="32"/>
          <w:szCs w:val="32"/>
          <w:highlight w:val="lightGray"/>
          <w:u w:val="single"/>
        </w:rPr>
      </w:pPr>
      <w:r>
        <w:rPr>
          <w:rFonts w:ascii="Wingdings 2" w:hAnsi="Wingdings 2" w:cs="Wingdings 2"/>
          <w:b/>
          <w:bCs/>
          <w:sz w:val="24"/>
          <w:szCs w:val="24"/>
        </w:rPr>
        <w:t>fffffffffffffffffffffffffffffffffff</w:t>
      </w:r>
      <w:r>
        <w:rPr>
          <w:rFonts w:ascii="Calibri" w:hAnsi="Calibri" w:cs="Calibri"/>
          <w:b/>
          <w:sz w:val="32"/>
          <w:szCs w:val="32"/>
          <w:highlight w:val="lightGray"/>
          <w:u w:val="single"/>
        </w:rPr>
        <w:t xml:space="preserve"> </w:t>
      </w:r>
    </w:p>
    <w:p w14:paraId="41AEBC68" w14:textId="5489EE47" w:rsidR="007344F5" w:rsidRDefault="007344F5" w:rsidP="009C3F50">
      <w:pPr>
        <w:rPr>
          <w:rFonts w:ascii="Segoe UI" w:hAnsi="Segoe UI" w:cs="Segoe UI"/>
          <w:bCs/>
          <w:sz w:val="26"/>
          <w:szCs w:val="26"/>
        </w:rPr>
      </w:pPr>
      <w:r w:rsidRPr="007344F5">
        <w:rPr>
          <w:noProof/>
        </w:rPr>
        <w:drawing>
          <wp:anchor distT="0" distB="0" distL="114300" distR="114300" simplePos="0" relativeHeight="251664384" behindDoc="0" locked="0" layoutInCell="1" allowOverlap="1" wp14:anchorId="3D35FA3F" wp14:editId="1F145790">
            <wp:simplePos x="0" y="0"/>
            <wp:positionH relativeFrom="margin">
              <wp:align>left</wp:align>
            </wp:positionH>
            <wp:positionV relativeFrom="margin">
              <wp:posOffset>5250180</wp:posOffset>
            </wp:positionV>
            <wp:extent cx="922020" cy="876246"/>
            <wp:effectExtent l="0" t="0" r="0" b="635"/>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2020" cy="876246"/>
                    </a:xfrm>
                    <a:prstGeom prst="rect">
                      <a:avLst/>
                    </a:prstGeom>
                    <a:noFill/>
                    <a:ln>
                      <a:noFill/>
                    </a:ln>
                  </pic:spPr>
                </pic:pic>
              </a:graphicData>
            </a:graphic>
          </wp:anchor>
        </w:drawing>
      </w:r>
      <w:r w:rsidRPr="007344F5">
        <w:rPr>
          <w:rFonts w:ascii="Segoe UI" w:hAnsi="Segoe UI" w:cs="Segoe UI"/>
          <w:bCs/>
          <w:sz w:val="26"/>
          <w:szCs w:val="26"/>
        </w:rPr>
        <w:t>J</w:t>
      </w:r>
      <w:r>
        <w:rPr>
          <w:rFonts w:ascii="Segoe UI" w:hAnsi="Segoe UI" w:cs="Segoe UI"/>
          <w:bCs/>
          <w:sz w:val="26"/>
          <w:szCs w:val="26"/>
        </w:rPr>
        <w:t xml:space="preserve">oin us next Sunday, following worship, for </w:t>
      </w:r>
      <w:r>
        <w:rPr>
          <w:rFonts w:ascii="Segoe UI" w:hAnsi="Segoe UI" w:cs="Segoe UI"/>
          <w:b/>
          <w:sz w:val="26"/>
          <w:szCs w:val="26"/>
        </w:rPr>
        <w:t>Coffee &amp; Christmas Cookies</w:t>
      </w:r>
      <w:r>
        <w:rPr>
          <w:rFonts w:ascii="Segoe UI" w:hAnsi="Segoe UI" w:cs="Segoe UI"/>
          <w:bCs/>
          <w:sz w:val="26"/>
          <w:szCs w:val="26"/>
        </w:rPr>
        <w:t xml:space="preserve"> Fellowship sponsored by the Altar Guild. Members should drop off cookies in the kitchen prior to worship.  Boxes will be available for anyone who wishes to take some home (while they last!).</w:t>
      </w:r>
    </w:p>
    <w:p w14:paraId="4A87095C" w14:textId="4941568D" w:rsidR="007344F5" w:rsidRPr="007344F5" w:rsidRDefault="007344F5" w:rsidP="009C3F50">
      <w:pPr>
        <w:rPr>
          <w:rFonts w:ascii="Calibri" w:hAnsi="Calibri" w:cs="Calibri"/>
          <w:bCs/>
          <w:sz w:val="32"/>
          <w:szCs w:val="32"/>
        </w:rPr>
      </w:pPr>
      <w:r>
        <w:rPr>
          <w:rFonts w:ascii="Segoe UI" w:hAnsi="Segoe UI" w:cs="Segoe UI"/>
          <w:bCs/>
          <w:sz w:val="26"/>
          <w:szCs w:val="26"/>
        </w:rPr>
        <w:t xml:space="preserve">The </w:t>
      </w:r>
      <w:r>
        <w:rPr>
          <w:rFonts w:ascii="Segoe UI" w:hAnsi="Segoe UI" w:cs="Segoe UI"/>
          <w:b/>
          <w:sz w:val="26"/>
          <w:szCs w:val="26"/>
        </w:rPr>
        <w:t>2023 Coffee Fellowship</w:t>
      </w:r>
      <w:r>
        <w:rPr>
          <w:rFonts w:ascii="Segoe UI" w:hAnsi="Segoe UI" w:cs="Segoe UI"/>
          <w:bCs/>
          <w:sz w:val="26"/>
          <w:szCs w:val="26"/>
        </w:rPr>
        <w:t xml:space="preserve"> sign-up sheet has been posted on the bulletin board in the narthex.  Consider signing up to be a sponsor!</w:t>
      </w:r>
    </w:p>
    <w:p w14:paraId="457507AC" w14:textId="083BE2DF" w:rsidR="009C3F50" w:rsidRDefault="009C3F50" w:rsidP="009C3F50">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35B433A4" w14:textId="77777777" w:rsidR="009C3F50" w:rsidRPr="00B62E6B" w:rsidRDefault="009C3F50" w:rsidP="009C3F50">
      <w:pPr>
        <w:jc w:val="both"/>
        <w:rPr>
          <w:rFonts w:ascii="Segoe UI" w:hAnsi="Segoe UI" w:cs="Segoe UI"/>
          <w:sz w:val="24"/>
          <w:szCs w:val="24"/>
        </w:rPr>
      </w:pPr>
      <w:r>
        <w:rPr>
          <w:rFonts w:ascii="Segoe UI" w:hAnsi="Segoe UI" w:cs="Segoe UI"/>
          <w:sz w:val="24"/>
          <w:szCs w:val="24"/>
        </w:rPr>
        <w:t>In order to do the Lord’s work, we need $2,462.92 each week to meet our 2022 budget for general purposes and $80.00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sz w:val="24"/>
          <w:szCs w:val="26"/>
        </w:rPr>
        <w:tab/>
      </w:r>
      <w:r>
        <w:rPr>
          <w:rFonts w:ascii="Segoe UI" w:hAnsi="Segoe UI" w:cs="Segoe UI"/>
          <w:i/>
          <w:iCs/>
          <w:sz w:val="24"/>
          <w:szCs w:val="26"/>
        </w:rPr>
        <w:t xml:space="preserve"> </w:t>
      </w:r>
    </w:p>
    <w:p w14:paraId="5D2DF278" w14:textId="5B642FF6" w:rsidR="009C3F50" w:rsidRDefault="009C3F50" w:rsidP="009C3F50">
      <w:pPr>
        <w:rPr>
          <w:rFonts w:ascii="Segoe UI" w:hAnsi="Segoe UI" w:cs="Segoe UI"/>
          <w:b/>
          <w:bCs/>
          <w:sz w:val="24"/>
          <w:szCs w:val="26"/>
          <w:u w:val="single"/>
        </w:rPr>
      </w:pPr>
      <w:r>
        <w:rPr>
          <w:rFonts w:ascii="Segoe UI" w:hAnsi="Segoe UI" w:cs="Segoe UI"/>
          <w:b/>
          <w:bCs/>
          <w:sz w:val="24"/>
          <w:szCs w:val="26"/>
          <w:u w:val="single"/>
        </w:rPr>
        <w:t xml:space="preserve">Online Figures: </w:t>
      </w:r>
      <w:r w:rsidR="00975E29">
        <w:rPr>
          <w:rFonts w:ascii="Segoe UI" w:hAnsi="Segoe UI" w:cs="Segoe UI"/>
          <w:b/>
          <w:bCs/>
          <w:sz w:val="24"/>
          <w:szCs w:val="26"/>
          <w:u w:val="single"/>
        </w:rPr>
        <w:t>(11.25 &amp; 11.28.22)</w:t>
      </w:r>
    </w:p>
    <w:p w14:paraId="46BBC1E8" w14:textId="0FDBD276" w:rsidR="009C3F50" w:rsidRDefault="009C3F50" w:rsidP="009C3F50">
      <w:pPr>
        <w:ind w:firstLine="720"/>
        <w:rPr>
          <w:rFonts w:ascii="Segoe UI" w:hAnsi="Segoe UI" w:cs="Segoe UI"/>
          <w:sz w:val="24"/>
          <w:szCs w:val="26"/>
        </w:rPr>
      </w:pPr>
      <w:r>
        <w:rPr>
          <w:rFonts w:ascii="Segoe UI" w:hAnsi="Segoe UI" w:cs="Segoe UI"/>
          <w:sz w:val="24"/>
          <w:szCs w:val="26"/>
        </w:rPr>
        <w:t>General Fund</w:t>
      </w:r>
      <w:r w:rsidR="00975E29">
        <w:rPr>
          <w:rFonts w:ascii="Segoe UI" w:hAnsi="Segoe UI" w:cs="Segoe UI"/>
          <w:sz w:val="24"/>
          <w:szCs w:val="26"/>
        </w:rPr>
        <w:t xml:space="preserve">:  </w:t>
      </w:r>
      <w:r>
        <w:rPr>
          <w:rFonts w:ascii="Segoe UI" w:hAnsi="Segoe UI" w:cs="Segoe UI"/>
          <w:sz w:val="24"/>
          <w:szCs w:val="26"/>
        </w:rPr>
        <w:t>$</w:t>
      </w:r>
      <w:r w:rsidR="00975E29">
        <w:rPr>
          <w:rFonts w:ascii="Segoe UI" w:hAnsi="Segoe UI" w:cs="Segoe UI"/>
          <w:sz w:val="24"/>
          <w:szCs w:val="26"/>
        </w:rPr>
        <w:t>6,080</w:t>
      </w:r>
      <w:r>
        <w:rPr>
          <w:rFonts w:ascii="Segoe UI" w:hAnsi="Segoe UI" w:cs="Segoe UI"/>
          <w:sz w:val="24"/>
          <w:szCs w:val="26"/>
        </w:rPr>
        <w:t xml:space="preserve">.00 </w:t>
      </w:r>
    </w:p>
    <w:p w14:paraId="228D52B3" w14:textId="073EB70C" w:rsidR="00975E29" w:rsidRDefault="00975E29" w:rsidP="009C3F50">
      <w:pPr>
        <w:ind w:firstLine="720"/>
        <w:rPr>
          <w:rFonts w:ascii="Segoe UI" w:hAnsi="Segoe UI" w:cs="Segoe UI"/>
          <w:sz w:val="24"/>
          <w:szCs w:val="26"/>
        </w:rPr>
      </w:pPr>
      <w:r>
        <w:rPr>
          <w:rFonts w:ascii="Segoe UI" w:hAnsi="Segoe UI" w:cs="Segoe UI"/>
          <w:sz w:val="24"/>
          <w:szCs w:val="26"/>
        </w:rPr>
        <w:t>SELC:  $200.00</w:t>
      </w:r>
    </w:p>
    <w:p w14:paraId="0C00FAFD" w14:textId="6513D69E" w:rsidR="00975E29" w:rsidRDefault="00975E29" w:rsidP="009C3F50">
      <w:pPr>
        <w:ind w:firstLine="720"/>
        <w:rPr>
          <w:rFonts w:ascii="Segoe UI" w:hAnsi="Segoe UI" w:cs="Segoe UI"/>
          <w:sz w:val="24"/>
          <w:szCs w:val="26"/>
        </w:rPr>
      </w:pPr>
      <w:r>
        <w:rPr>
          <w:rFonts w:ascii="Segoe UI" w:hAnsi="Segoe UI" w:cs="Segoe UI"/>
          <w:sz w:val="24"/>
          <w:szCs w:val="26"/>
        </w:rPr>
        <w:t>Quarterly Missions:  $100.00</w:t>
      </w:r>
    </w:p>
    <w:p w14:paraId="2C0AB2BB" w14:textId="6478F855" w:rsidR="009C3F50" w:rsidRDefault="009C3F50" w:rsidP="009C3F50">
      <w:pPr>
        <w:ind w:firstLine="720"/>
        <w:rPr>
          <w:rFonts w:ascii="Segoe UI" w:hAnsi="Segoe UI" w:cs="Segoe UI"/>
          <w:sz w:val="24"/>
          <w:szCs w:val="26"/>
        </w:rPr>
      </w:pPr>
      <w:r>
        <w:rPr>
          <w:rFonts w:ascii="Segoe UI" w:hAnsi="Segoe UI" w:cs="Segoe UI"/>
          <w:sz w:val="24"/>
          <w:szCs w:val="26"/>
        </w:rPr>
        <w:t>Capital Campaign</w:t>
      </w:r>
      <w:r w:rsidR="00975E29">
        <w:rPr>
          <w:rFonts w:ascii="Segoe UI" w:hAnsi="Segoe UI" w:cs="Segoe UI"/>
          <w:sz w:val="24"/>
          <w:szCs w:val="26"/>
        </w:rPr>
        <w:t xml:space="preserve">:  </w:t>
      </w:r>
      <w:r>
        <w:rPr>
          <w:rFonts w:ascii="Segoe UI" w:hAnsi="Segoe UI" w:cs="Segoe UI"/>
          <w:sz w:val="24"/>
          <w:szCs w:val="26"/>
        </w:rPr>
        <w:t>$</w:t>
      </w:r>
      <w:r w:rsidR="00975E29">
        <w:rPr>
          <w:rFonts w:ascii="Segoe UI" w:hAnsi="Segoe UI" w:cs="Segoe UI"/>
          <w:sz w:val="24"/>
          <w:szCs w:val="26"/>
        </w:rPr>
        <w:t>1,0</w:t>
      </w:r>
      <w:r>
        <w:rPr>
          <w:rFonts w:ascii="Segoe UI" w:hAnsi="Segoe UI" w:cs="Segoe UI"/>
          <w:sz w:val="24"/>
          <w:szCs w:val="26"/>
        </w:rPr>
        <w:t>00.00</w:t>
      </w:r>
      <w:r>
        <w:rPr>
          <w:rFonts w:ascii="Segoe UI" w:hAnsi="Segoe UI" w:cs="Segoe UI"/>
          <w:sz w:val="24"/>
          <w:szCs w:val="26"/>
        </w:rPr>
        <w:tab/>
      </w:r>
    </w:p>
    <w:p w14:paraId="52E31630" w14:textId="49A745F1" w:rsidR="00975E29" w:rsidRDefault="00975E29" w:rsidP="009C3F50">
      <w:pPr>
        <w:rPr>
          <w:rFonts w:ascii="Segoe UI" w:hAnsi="Segoe UI" w:cs="Segoe UI"/>
          <w:b/>
          <w:bCs/>
          <w:sz w:val="24"/>
          <w:szCs w:val="26"/>
          <w:u w:val="single"/>
        </w:rPr>
      </w:pPr>
      <w:r>
        <w:rPr>
          <w:rFonts w:ascii="Segoe UI" w:hAnsi="Segoe UI" w:cs="Segoe UI"/>
          <w:b/>
          <w:bCs/>
          <w:sz w:val="24"/>
          <w:szCs w:val="26"/>
          <w:u w:val="single"/>
        </w:rPr>
        <w:t>Figures for Wednesday, November 24, 2022</w:t>
      </w:r>
    </w:p>
    <w:p w14:paraId="31330CF6" w14:textId="6E2406D9" w:rsidR="00975E29" w:rsidRDefault="00975E29" w:rsidP="009C3F50">
      <w:pPr>
        <w:rPr>
          <w:rFonts w:ascii="Segoe UI" w:hAnsi="Segoe UI" w:cs="Segoe UI"/>
          <w:sz w:val="24"/>
          <w:szCs w:val="26"/>
        </w:rPr>
      </w:pPr>
      <w:r>
        <w:rPr>
          <w:rFonts w:ascii="Segoe UI" w:hAnsi="Segoe UI" w:cs="Segoe UI"/>
          <w:sz w:val="24"/>
          <w:szCs w:val="26"/>
        </w:rPr>
        <w:tab/>
        <w:t>General Fund:  $327.00</w:t>
      </w:r>
    </w:p>
    <w:p w14:paraId="77279968" w14:textId="0808A8A4" w:rsidR="00975E29" w:rsidRDefault="00975E29" w:rsidP="009C3F50">
      <w:pPr>
        <w:rPr>
          <w:rFonts w:ascii="Segoe UI" w:hAnsi="Segoe UI" w:cs="Segoe UI"/>
          <w:sz w:val="24"/>
          <w:szCs w:val="26"/>
        </w:rPr>
      </w:pPr>
      <w:r>
        <w:rPr>
          <w:rFonts w:ascii="Segoe UI" w:hAnsi="Segoe UI" w:cs="Segoe UI"/>
          <w:sz w:val="24"/>
          <w:szCs w:val="26"/>
        </w:rPr>
        <w:tab/>
        <w:t>Capital Campaign:  $40.00</w:t>
      </w:r>
    </w:p>
    <w:p w14:paraId="4F3A62C2" w14:textId="3BD26695" w:rsidR="00975E29" w:rsidRPr="00975E29" w:rsidRDefault="00975E29" w:rsidP="009C3F50">
      <w:pPr>
        <w:rPr>
          <w:rFonts w:ascii="Segoe UI" w:hAnsi="Segoe UI" w:cs="Segoe UI"/>
          <w:sz w:val="24"/>
          <w:szCs w:val="26"/>
        </w:rPr>
      </w:pPr>
      <w:r>
        <w:rPr>
          <w:rFonts w:ascii="Segoe UI" w:hAnsi="Segoe UI" w:cs="Segoe UI"/>
          <w:sz w:val="24"/>
          <w:szCs w:val="26"/>
        </w:rPr>
        <w:tab/>
        <w:t>Other:  $13.10</w:t>
      </w:r>
    </w:p>
    <w:p w14:paraId="3177746B" w14:textId="66151C14" w:rsidR="009C3F50" w:rsidRPr="00E74CE8" w:rsidRDefault="009C3F50" w:rsidP="009C3F50">
      <w:pPr>
        <w:rPr>
          <w:rFonts w:ascii="Segoe UI" w:hAnsi="Segoe UI" w:cs="Segoe UI"/>
          <w:sz w:val="24"/>
          <w:szCs w:val="26"/>
        </w:rPr>
      </w:pPr>
      <w:r>
        <w:rPr>
          <w:rFonts w:ascii="Segoe UI" w:hAnsi="Segoe UI" w:cs="Segoe UI"/>
          <w:b/>
          <w:bCs/>
          <w:sz w:val="24"/>
          <w:szCs w:val="26"/>
          <w:u w:val="single"/>
        </w:rPr>
        <w:t>Figures for Sunday, November 2</w:t>
      </w:r>
      <w:r w:rsidR="00975E29">
        <w:rPr>
          <w:rFonts w:ascii="Segoe UI" w:hAnsi="Segoe UI" w:cs="Segoe UI"/>
          <w:b/>
          <w:bCs/>
          <w:sz w:val="24"/>
          <w:szCs w:val="26"/>
          <w:u w:val="single"/>
        </w:rPr>
        <w:t>7</w:t>
      </w:r>
      <w:r>
        <w:rPr>
          <w:rFonts w:ascii="Segoe UI" w:hAnsi="Segoe UI" w:cs="Segoe UI"/>
          <w:b/>
          <w:bCs/>
          <w:sz w:val="24"/>
          <w:szCs w:val="26"/>
          <w:u w:val="single"/>
        </w:rPr>
        <w:t xml:space="preserve">, 2022: </w:t>
      </w:r>
    </w:p>
    <w:p w14:paraId="4EBA0775" w14:textId="54F40EFB" w:rsidR="009C3F50" w:rsidRDefault="009C3F50" w:rsidP="009C3F50">
      <w:pPr>
        <w:ind w:firstLine="720"/>
        <w:rPr>
          <w:rFonts w:ascii="Segoe UI" w:hAnsi="Segoe UI" w:cs="Segoe UI"/>
          <w:i/>
          <w:iCs/>
          <w:sz w:val="24"/>
          <w:szCs w:val="26"/>
        </w:rPr>
      </w:pPr>
      <w:r>
        <w:rPr>
          <w:rFonts w:ascii="Segoe UI" w:hAnsi="Segoe UI" w:cs="Segoe UI"/>
          <w:sz w:val="24"/>
          <w:szCs w:val="26"/>
        </w:rPr>
        <w:t>General Fund:  $1,</w:t>
      </w:r>
      <w:r w:rsidR="00975E29">
        <w:rPr>
          <w:rFonts w:ascii="Segoe UI" w:hAnsi="Segoe UI" w:cs="Segoe UI"/>
          <w:sz w:val="24"/>
          <w:szCs w:val="26"/>
        </w:rPr>
        <w:t>329</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sidR="00975E29">
        <w:rPr>
          <w:rFonts w:ascii="Segoe UI" w:hAnsi="Segoe UI" w:cs="Segoe UI"/>
          <w:sz w:val="24"/>
          <w:szCs w:val="26"/>
        </w:rPr>
        <w:tab/>
      </w:r>
      <w:r>
        <w:rPr>
          <w:rFonts w:ascii="Segoe UI" w:hAnsi="Segoe UI" w:cs="Segoe UI"/>
          <w:i/>
          <w:iCs/>
          <w:sz w:val="24"/>
          <w:szCs w:val="26"/>
        </w:rPr>
        <w:t>Ahead for the week*:  +$</w:t>
      </w:r>
      <w:r w:rsidR="005A498E">
        <w:rPr>
          <w:rFonts w:ascii="Segoe UI" w:hAnsi="Segoe UI" w:cs="Segoe UI"/>
          <w:i/>
          <w:iCs/>
          <w:sz w:val="24"/>
          <w:szCs w:val="26"/>
        </w:rPr>
        <w:t>5,273.08</w:t>
      </w:r>
    </w:p>
    <w:p w14:paraId="51BD047F" w14:textId="61CBD9B6" w:rsidR="009C3F50" w:rsidRDefault="009C3F50" w:rsidP="009C3F50">
      <w:pPr>
        <w:rPr>
          <w:rFonts w:ascii="Segoe UI" w:hAnsi="Segoe UI" w:cs="Segoe UI"/>
          <w:i/>
          <w:iCs/>
          <w:sz w:val="24"/>
          <w:szCs w:val="26"/>
        </w:rPr>
      </w:pPr>
      <w:r>
        <w:rPr>
          <w:rFonts w:ascii="Segoe UI" w:hAnsi="Segoe UI" w:cs="Segoe UI"/>
          <w:sz w:val="24"/>
          <w:szCs w:val="26"/>
        </w:rPr>
        <w:tab/>
        <w:t>SELC:  $</w:t>
      </w:r>
      <w:r w:rsidR="00975E29">
        <w:rPr>
          <w:rFonts w:ascii="Segoe UI" w:hAnsi="Segoe UI" w:cs="Segoe UI"/>
          <w:sz w:val="24"/>
          <w:szCs w:val="26"/>
        </w:rPr>
        <w:t>3</w:t>
      </w:r>
      <w:r>
        <w:rPr>
          <w:rFonts w:ascii="Segoe UI" w:hAnsi="Segoe UI" w:cs="Segoe UI"/>
          <w:sz w:val="24"/>
          <w:szCs w:val="26"/>
        </w:rPr>
        <w:t xml:space="preserve">5.00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sidR="00975E29">
        <w:rPr>
          <w:rFonts w:ascii="Segoe UI" w:hAnsi="Segoe UI" w:cs="Segoe UI"/>
          <w:i/>
          <w:iCs/>
          <w:sz w:val="24"/>
          <w:szCs w:val="26"/>
        </w:rPr>
        <w:t>Ahead</w:t>
      </w:r>
      <w:r>
        <w:rPr>
          <w:rFonts w:ascii="Segoe UI" w:hAnsi="Segoe UI" w:cs="Segoe UI"/>
          <w:i/>
          <w:iCs/>
          <w:sz w:val="24"/>
          <w:szCs w:val="26"/>
        </w:rPr>
        <w:t xml:space="preserve"> for the week</w:t>
      </w:r>
      <w:r w:rsidR="00975E29">
        <w:rPr>
          <w:rFonts w:ascii="Segoe UI" w:hAnsi="Segoe UI" w:cs="Segoe UI"/>
          <w:i/>
          <w:iCs/>
          <w:sz w:val="24"/>
          <w:szCs w:val="26"/>
        </w:rPr>
        <w:t>*</w:t>
      </w:r>
      <w:r>
        <w:rPr>
          <w:rFonts w:ascii="Segoe UI" w:hAnsi="Segoe UI" w:cs="Segoe UI"/>
          <w:i/>
          <w:iCs/>
          <w:sz w:val="24"/>
          <w:szCs w:val="26"/>
        </w:rPr>
        <w:t xml:space="preserve">:  </w:t>
      </w:r>
      <w:r w:rsidR="00C5326E">
        <w:rPr>
          <w:rFonts w:ascii="Segoe UI" w:hAnsi="Segoe UI" w:cs="Segoe UI"/>
          <w:i/>
          <w:iCs/>
          <w:sz w:val="24"/>
          <w:szCs w:val="26"/>
        </w:rPr>
        <w:t>+</w:t>
      </w:r>
      <w:r>
        <w:rPr>
          <w:rFonts w:ascii="Segoe UI" w:hAnsi="Segoe UI" w:cs="Segoe UI"/>
          <w:i/>
          <w:iCs/>
          <w:sz w:val="24"/>
          <w:szCs w:val="26"/>
        </w:rPr>
        <w:t>$</w:t>
      </w:r>
      <w:r w:rsidR="005A498E">
        <w:rPr>
          <w:rFonts w:ascii="Segoe UI" w:hAnsi="Segoe UI" w:cs="Segoe UI"/>
          <w:i/>
          <w:iCs/>
          <w:sz w:val="24"/>
          <w:szCs w:val="26"/>
        </w:rPr>
        <w:t>15</w:t>
      </w:r>
      <w:r>
        <w:rPr>
          <w:rFonts w:ascii="Segoe UI" w:hAnsi="Segoe UI" w:cs="Segoe UI"/>
          <w:i/>
          <w:iCs/>
          <w:sz w:val="24"/>
          <w:szCs w:val="26"/>
        </w:rPr>
        <w:t xml:space="preserve">5.00 </w:t>
      </w:r>
    </w:p>
    <w:p w14:paraId="5B6252AD" w14:textId="4F0148BF" w:rsidR="009C3F50" w:rsidRPr="00684C5D" w:rsidRDefault="009C3F50" w:rsidP="009C3F50">
      <w:pPr>
        <w:rPr>
          <w:rFonts w:ascii="Segoe UI" w:hAnsi="Segoe UI" w:cs="Segoe UI"/>
          <w:sz w:val="22"/>
          <w:szCs w:val="24"/>
        </w:rPr>
      </w:pPr>
      <w:r>
        <w:rPr>
          <w:rFonts w:ascii="Segoe UI" w:hAnsi="Segoe UI" w:cs="Segoe UI"/>
          <w:sz w:val="24"/>
          <w:szCs w:val="26"/>
        </w:rPr>
        <w:tab/>
        <w:t>Quarterly Missions:  $</w:t>
      </w:r>
      <w:r w:rsidR="00975E29">
        <w:rPr>
          <w:rFonts w:ascii="Segoe UI" w:hAnsi="Segoe UI" w:cs="Segoe UI"/>
          <w:sz w:val="24"/>
          <w:szCs w:val="26"/>
        </w:rPr>
        <w:t>35</w:t>
      </w:r>
      <w:r>
        <w:rPr>
          <w:rFonts w:ascii="Segoe UI" w:hAnsi="Segoe UI" w:cs="Segoe UI"/>
          <w:sz w:val="24"/>
          <w:szCs w:val="26"/>
        </w:rPr>
        <w:t xml:space="preserve">.00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2"/>
          <w:szCs w:val="24"/>
        </w:rPr>
        <w:t>*Includes above figure</w:t>
      </w:r>
      <w:r w:rsidR="00975E29">
        <w:rPr>
          <w:rFonts w:ascii="Segoe UI" w:hAnsi="Segoe UI" w:cs="Segoe UI"/>
          <w:sz w:val="22"/>
          <w:szCs w:val="24"/>
        </w:rPr>
        <w:t>s</w:t>
      </w:r>
      <w:r>
        <w:rPr>
          <w:rFonts w:ascii="Segoe UI" w:hAnsi="Segoe UI" w:cs="Segoe UI"/>
          <w:sz w:val="22"/>
          <w:szCs w:val="24"/>
        </w:rPr>
        <w:t>.</w:t>
      </w:r>
    </w:p>
    <w:p w14:paraId="660AAF2E" w14:textId="11809307" w:rsidR="009C3F50" w:rsidRDefault="009C3F50" w:rsidP="009C3F50">
      <w:pPr>
        <w:ind w:firstLine="720"/>
        <w:rPr>
          <w:rFonts w:ascii="Segoe UI" w:hAnsi="Segoe UI" w:cs="Segoe UI"/>
          <w:sz w:val="24"/>
          <w:szCs w:val="26"/>
        </w:rPr>
      </w:pPr>
      <w:r>
        <w:rPr>
          <w:rFonts w:ascii="Segoe UI" w:hAnsi="Segoe UI" w:cs="Segoe UI"/>
          <w:sz w:val="24"/>
          <w:szCs w:val="26"/>
        </w:rPr>
        <w:t>Capital Campaign:  $</w:t>
      </w:r>
      <w:r w:rsidR="00975E29">
        <w:rPr>
          <w:rFonts w:ascii="Segoe UI" w:hAnsi="Segoe UI" w:cs="Segoe UI"/>
          <w:sz w:val="24"/>
          <w:szCs w:val="26"/>
        </w:rPr>
        <w:t>610</w:t>
      </w:r>
      <w:r>
        <w:rPr>
          <w:rFonts w:ascii="Segoe UI" w:hAnsi="Segoe UI" w:cs="Segoe UI"/>
          <w:sz w:val="24"/>
          <w:szCs w:val="26"/>
        </w:rPr>
        <w:t>.00</w:t>
      </w:r>
    </w:p>
    <w:p w14:paraId="42EF6CF9" w14:textId="267934E5" w:rsidR="009C3F50" w:rsidRPr="007513B7" w:rsidRDefault="009C3F50" w:rsidP="009C3F50">
      <w:pPr>
        <w:ind w:firstLine="720"/>
        <w:rPr>
          <w:rFonts w:ascii="Segoe UI" w:hAnsi="Segoe UI" w:cs="Segoe UI"/>
          <w:i/>
          <w:iCs/>
          <w:sz w:val="24"/>
          <w:szCs w:val="26"/>
        </w:rPr>
      </w:pPr>
      <w:r>
        <w:rPr>
          <w:rFonts w:ascii="Segoe UI" w:hAnsi="Segoe UI" w:cs="Segoe UI"/>
          <w:sz w:val="24"/>
          <w:szCs w:val="26"/>
        </w:rPr>
        <w:t>Other:  $</w:t>
      </w:r>
      <w:r w:rsidR="00975E29">
        <w:rPr>
          <w:rFonts w:ascii="Segoe UI" w:hAnsi="Segoe UI" w:cs="Segoe UI"/>
          <w:sz w:val="24"/>
          <w:szCs w:val="26"/>
        </w:rPr>
        <w:t>20.00</w:t>
      </w:r>
      <w:r>
        <w:rPr>
          <w:rFonts w:ascii="Segoe UI" w:hAnsi="Segoe UI" w:cs="Segoe UI"/>
          <w:sz w:val="24"/>
          <w:szCs w:val="26"/>
        </w:rPr>
        <w:tab/>
      </w:r>
      <w:r>
        <w:rPr>
          <w:rFonts w:ascii="Segoe UI" w:hAnsi="Segoe UI" w:cs="Segoe UI"/>
          <w:sz w:val="24"/>
          <w:szCs w:val="26"/>
        </w:rPr>
        <w:tab/>
      </w:r>
    </w:p>
    <w:p w14:paraId="7634708F" w14:textId="77777777" w:rsidR="009C3F50" w:rsidRDefault="009C3F50" w:rsidP="009C3F50">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54CF1190" w14:textId="77777777" w:rsidR="009C3F50" w:rsidRDefault="009C3F50" w:rsidP="009C3F50">
      <w:pPr>
        <w:rPr>
          <w:rFonts w:ascii="Maiandra GD" w:hAnsi="Maiandra GD" w:cs="Maiandra GD"/>
          <w:bCs/>
          <w:i/>
          <w:iCs/>
          <w:sz w:val="2"/>
          <w:szCs w:val="4"/>
        </w:rPr>
      </w:pPr>
    </w:p>
    <w:p w14:paraId="26E1A5A5" w14:textId="77777777" w:rsidR="009C3F50" w:rsidRDefault="009C3F50" w:rsidP="009C3F50">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50"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399C66BC" w14:textId="77777777" w:rsidR="009C3F50" w:rsidRPr="002B4764" w:rsidRDefault="009C3F50" w:rsidP="009C3F50">
      <w:pPr>
        <w:jc w:val="both"/>
        <w:rPr>
          <w:rFonts w:ascii="Maiandra GD" w:hAnsi="Maiandra GD" w:cs="Maiandra GD"/>
          <w:sz w:val="2"/>
          <w:szCs w:val="4"/>
        </w:rPr>
      </w:pPr>
      <w:r>
        <w:rPr>
          <w:rFonts w:ascii="Corbel" w:hAnsi="Corbel" w:cs="Segoe UI"/>
          <w:i/>
          <w:iCs/>
          <w:sz w:val="26"/>
          <w:szCs w:val="26"/>
        </w:rPr>
        <w:tab/>
      </w:r>
      <w:r>
        <w:rPr>
          <w:rFonts w:ascii="Corbel" w:hAnsi="Corbel" w:cs="Segoe UI"/>
          <w:i/>
          <w:iCs/>
          <w:sz w:val="26"/>
          <w:szCs w:val="26"/>
        </w:rPr>
        <w:tab/>
      </w:r>
      <w:r>
        <w:rPr>
          <w:rFonts w:ascii="Corbel" w:hAnsi="Corbel" w:cs="Segoe UI"/>
          <w:i/>
          <w:iCs/>
          <w:sz w:val="26"/>
          <w:szCs w:val="26"/>
        </w:rPr>
        <w:tab/>
      </w:r>
      <w:r>
        <w:rPr>
          <w:rFonts w:ascii="Corbel" w:hAnsi="Corbel" w:cs="Segoe UI"/>
          <w:i/>
          <w:iCs/>
          <w:sz w:val="26"/>
          <w:szCs w:val="26"/>
        </w:rPr>
        <w:tab/>
      </w:r>
      <w:r>
        <w:rPr>
          <w:rFonts w:ascii="Corbel" w:hAnsi="Corbel" w:cs="Segoe UI"/>
          <w:i/>
          <w:iCs/>
          <w:sz w:val="26"/>
          <w:szCs w:val="26"/>
        </w:rPr>
        <w:tab/>
      </w:r>
    </w:p>
    <w:p w14:paraId="401E1230" w14:textId="77777777" w:rsidR="009C3F50" w:rsidRDefault="009C3F50" w:rsidP="009C3F5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CAC97BF" w14:textId="77777777" w:rsidR="009C3F50" w:rsidRPr="006E352F" w:rsidRDefault="009C3F50" w:rsidP="009C3F50">
      <w:pPr>
        <w:jc w:val="both"/>
        <w:rPr>
          <w:rFonts w:ascii="Segoe UI" w:hAnsi="Segoe UI" w:cs="Segoe UI"/>
          <w:sz w:val="24"/>
          <w:szCs w:val="24"/>
        </w:rPr>
      </w:pPr>
      <w:r w:rsidRPr="006E352F">
        <w:rPr>
          <w:rFonts w:ascii="Segoe UI" w:hAnsi="Segoe UI" w:cs="Segoe UI"/>
          <w:b/>
          <w:bCs/>
          <w:sz w:val="24"/>
          <w:szCs w:val="24"/>
        </w:rPr>
        <w:t>Concordia Youngstown</w:t>
      </w:r>
      <w:r w:rsidRPr="006E352F">
        <w:rPr>
          <w:rFonts w:ascii="Segoe UI" w:hAnsi="Segoe UI" w:cs="Segoe UI"/>
          <w:sz w:val="24"/>
          <w:szCs w:val="24"/>
        </w:rPr>
        <w:t xml:space="preserve"> will be distributing warm socks, gloves, coats, hats, and scarves during its Food Give-Away on December 17. </w:t>
      </w:r>
    </w:p>
    <w:p w14:paraId="64467232" w14:textId="77777777" w:rsidR="009C3F50" w:rsidRPr="006E352F" w:rsidRDefault="009C3F50" w:rsidP="009C3F50">
      <w:pPr>
        <w:ind w:firstLine="720"/>
        <w:jc w:val="both"/>
        <w:rPr>
          <w:rFonts w:ascii="Segoe UI" w:hAnsi="Segoe UI" w:cs="Segoe UI"/>
          <w:b/>
          <w:bCs/>
          <w:color w:val="FF0000"/>
          <w:sz w:val="24"/>
          <w:szCs w:val="24"/>
        </w:rPr>
      </w:pPr>
      <w:r w:rsidRPr="006E352F">
        <w:rPr>
          <w:rFonts w:ascii="Segoe UI" w:hAnsi="Segoe UI" w:cs="Segoe UI"/>
          <w:sz w:val="24"/>
          <w:szCs w:val="24"/>
        </w:rPr>
        <w:t>If you would like to help, please place your donations in the box in the church narthex by Sunday, December 11.  Please direct any question concerning this to Matt Berent.</w:t>
      </w:r>
    </w:p>
    <w:p w14:paraId="7D97D302" w14:textId="77777777" w:rsidR="009C3F50" w:rsidRPr="006E352F" w:rsidRDefault="009C3F50" w:rsidP="009C3F50">
      <w:pPr>
        <w:jc w:val="center"/>
        <w:rPr>
          <w:rFonts w:ascii="Wingdings 2" w:hAnsi="Wingdings 2" w:cs="Wingdings 2"/>
          <w:b/>
          <w:bCs/>
          <w:sz w:val="24"/>
          <w:szCs w:val="24"/>
        </w:rPr>
      </w:pPr>
      <w:r>
        <w:rPr>
          <w:rFonts w:ascii="Wingdings 2" w:hAnsi="Wingdings 2" w:cs="Wingdings 2"/>
          <w:b/>
          <w:bCs/>
          <w:sz w:val="24"/>
          <w:szCs w:val="24"/>
        </w:rPr>
        <w:t>fffffffffffffffffffffffffffffffffff</w:t>
      </w:r>
      <w:r>
        <w:rPr>
          <w:rFonts w:ascii="Segoe UI" w:hAnsi="Segoe UI" w:cs="Segoe UI"/>
          <w:sz w:val="24"/>
          <w:szCs w:val="24"/>
        </w:rPr>
        <w:t xml:space="preserve">  </w:t>
      </w:r>
    </w:p>
    <w:p w14:paraId="4486F4AE" w14:textId="7705CBFE" w:rsidR="009C3F50" w:rsidRPr="006E352F" w:rsidRDefault="009C3F50" w:rsidP="009C3F50">
      <w:pPr>
        <w:rPr>
          <w:rFonts w:ascii="Segoe UI" w:hAnsi="Segoe UI" w:cs="Segoe UI"/>
          <w:noProof/>
          <w:sz w:val="24"/>
          <w:szCs w:val="22"/>
        </w:rPr>
      </w:pPr>
      <w:r>
        <w:rPr>
          <w:rFonts w:ascii="Segoe UI" w:hAnsi="Segoe UI" w:cs="Segoe UI"/>
          <w:noProof/>
          <w:sz w:val="24"/>
          <w:szCs w:val="22"/>
        </w:rPr>
        <w:t xml:space="preserve">Orders and payments for </w:t>
      </w:r>
      <w:r>
        <w:rPr>
          <w:rFonts w:ascii="Segoe UI" w:hAnsi="Segoe UI" w:cs="Segoe UI"/>
          <w:b/>
          <w:bCs/>
          <w:noProof/>
          <w:sz w:val="24"/>
          <w:szCs w:val="22"/>
        </w:rPr>
        <w:t>poinsettias</w:t>
      </w:r>
      <w:r>
        <w:rPr>
          <w:rFonts w:ascii="Segoe UI" w:hAnsi="Segoe UI" w:cs="Segoe UI"/>
          <w:noProof/>
          <w:sz w:val="24"/>
          <w:szCs w:val="22"/>
        </w:rPr>
        <w:t xml:space="preserve"> to adorn our altar this Christmas are due </w:t>
      </w:r>
      <w:r w:rsidR="00F43133">
        <w:rPr>
          <w:rFonts w:ascii="Segoe UI" w:hAnsi="Segoe UI" w:cs="Segoe UI"/>
          <w:noProof/>
          <w:sz w:val="24"/>
          <w:szCs w:val="22"/>
        </w:rPr>
        <w:t>TODAY</w:t>
      </w:r>
      <w:r>
        <w:rPr>
          <w:rFonts w:ascii="Segoe UI" w:hAnsi="Segoe UI" w:cs="Segoe UI"/>
          <w:noProof/>
          <w:sz w:val="24"/>
          <w:szCs w:val="22"/>
        </w:rPr>
        <w:t>.  Extra order forms are available on the table in the narthex.  Please speak with Diane if you should have any questions.</w:t>
      </w:r>
    </w:p>
    <w:p w14:paraId="086581EB" w14:textId="77777777" w:rsidR="009C3F50" w:rsidRPr="006E352F" w:rsidRDefault="009C3F50" w:rsidP="009C3F50">
      <w:pPr>
        <w:jc w:val="center"/>
        <w:rPr>
          <w:rFonts w:ascii="Wingdings 2" w:hAnsi="Wingdings 2" w:cs="Wingdings 2"/>
          <w:b/>
          <w:bCs/>
          <w:sz w:val="24"/>
          <w:szCs w:val="24"/>
        </w:rPr>
      </w:pPr>
      <w:r>
        <w:rPr>
          <w:rFonts w:ascii="Wingdings 2" w:hAnsi="Wingdings 2" w:cs="Wingdings 2"/>
          <w:b/>
          <w:bCs/>
          <w:sz w:val="24"/>
          <w:szCs w:val="24"/>
        </w:rPr>
        <w:t>fffffffffffffffffffffffffffffffffff</w:t>
      </w:r>
      <w:r>
        <w:rPr>
          <w:rFonts w:ascii="Segoe UI" w:hAnsi="Segoe UI" w:cs="Segoe UI"/>
          <w:sz w:val="24"/>
          <w:szCs w:val="24"/>
        </w:rPr>
        <w:t xml:space="preserve">  </w:t>
      </w:r>
    </w:p>
    <w:p w14:paraId="1A4065A9" w14:textId="77777777" w:rsidR="00F43133" w:rsidRPr="00F437C6" w:rsidRDefault="00F43133" w:rsidP="00F43133">
      <w:pPr>
        <w:rPr>
          <w:rFonts w:ascii="Candara" w:eastAsia="MS Mincho" w:hAnsi="Candara" w:cs="Segoe UI"/>
          <w:bCs/>
          <w:sz w:val="26"/>
          <w:szCs w:val="26"/>
        </w:rPr>
      </w:pPr>
      <w:r w:rsidRPr="007513B7">
        <w:rPr>
          <w:rFonts w:ascii="Candara" w:eastAsia="Microsoft JhengHei UI" w:hAnsi="Candara" w:cs="Segoe UI"/>
          <w:b/>
          <w:sz w:val="28"/>
          <w:szCs w:val="28"/>
        </w:rPr>
        <w:t xml:space="preserve">THANK YOU FOR SERVING IN </w:t>
      </w:r>
      <w:r>
        <w:rPr>
          <w:rFonts w:ascii="Candara" w:eastAsia="Microsoft JhengHei UI" w:hAnsi="Candara" w:cs="Segoe UI"/>
          <w:b/>
          <w:sz w:val="28"/>
          <w:szCs w:val="28"/>
        </w:rPr>
        <w:t>DECEMBER</w:t>
      </w:r>
      <w:r>
        <w:rPr>
          <w:rFonts w:ascii="Candara" w:eastAsia="Microsoft JhengHei UI" w:hAnsi="Candara" w:cs="Segoe UI"/>
          <w:b/>
          <w:sz w:val="30"/>
          <w:szCs w:val="30"/>
        </w:rPr>
        <w:t>:</w:t>
      </w:r>
      <w:r>
        <w:rPr>
          <w:rFonts w:ascii="Wingdings 2" w:hAnsi="Wingdings 2" w:cs="Book Antiqua"/>
          <w:sz w:val="30"/>
          <w:szCs w:val="30"/>
        </w:rPr>
        <w:t xml:space="preserve"> </w:t>
      </w:r>
      <w:r>
        <w:rPr>
          <w:rFonts w:ascii="Candara" w:eastAsia="MS Mincho" w:hAnsi="Candara" w:cs="Segoe UI"/>
          <w:b/>
          <w:bCs/>
          <w:sz w:val="26"/>
          <w:szCs w:val="26"/>
          <w:u w:val="single"/>
        </w:rPr>
        <w:t>Head Elder:</w:t>
      </w:r>
      <w:r>
        <w:rPr>
          <w:rFonts w:ascii="Candara" w:eastAsia="MS Mincho" w:hAnsi="Candara" w:cs="Segoe UI"/>
          <w:b/>
          <w:bCs/>
          <w:sz w:val="26"/>
          <w:szCs w:val="26"/>
        </w:rPr>
        <w:t xml:space="preserve">  </w:t>
      </w:r>
      <w:r>
        <w:rPr>
          <w:rFonts w:ascii="Candara" w:eastAsia="MS Mincho" w:hAnsi="Candara" w:cs="Segoe UI"/>
          <w:sz w:val="26"/>
          <w:szCs w:val="26"/>
        </w:rPr>
        <w:t xml:space="preserve">Barry Nelson;  </w:t>
      </w:r>
      <w:r>
        <w:rPr>
          <w:rFonts w:ascii="Candara" w:eastAsia="MS Mincho" w:hAnsi="Candara" w:cs="Segoe UI"/>
          <w:b/>
          <w:bCs/>
          <w:sz w:val="26"/>
          <w:szCs w:val="26"/>
          <w:u w:val="single"/>
        </w:rPr>
        <w:t>Assisting Elder</w:t>
      </w:r>
      <w:r>
        <w:rPr>
          <w:rFonts w:ascii="Candara" w:eastAsia="MS Mincho" w:hAnsi="Candara" w:cs="Segoe UI"/>
          <w:b/>
          <w:bCs/>
          <w:sz w:val="26"/>
          <w:szCs w:val="26"/>
        </w:rPr>
        <w:t xml:space="preserve">: </w:t>
      </w:r>
      <w:r>
        <w:rPr>
          <w:rFonts w:ascii="Candara" w:eastAsia="MS Mincho" w:hAnsi="Candara" w:cs="Segoe UI"/>
          <w:sz w:val="26"/>
          <w:szCs w:val="26"/>
        </w:rPr>
        <w:t xml:space="preserve"> Jonathan Baisch; </w:t>
      </w:r>
      <w:r>
        <w:rPr>
          <w:rFonts w:ascii="Candara" w:eastAsia="MS Mincho" w:hAnsi="Candara" w:cs="Segoe UI"/>
          <w:b/>
          <w:sz w:val="26"/>
          <w:szCs w:val="26"/>
          <w:u w:val="single"/>
        </w:rPr>
        <w:t>Altarware:</w:t>
      </w:r>
      <w:r>
        <w:rPr>
          <w:rFonts w:ascii="Candara" w:eastAsia="MS Mincho" w:hAnsi="Candara" w:cs="Segoe UI"/>
          <w:b/>
          <w:sz w:val="26"/>
          <w:szCs w:val="26"/>
        </w:rPr>
        <w:t xml:space="preserve">  </w:t>
      </w:r>
      <w:r>
        <w:rPr>
          <w:rFonts w:ascii="Candara" w:eastAsia="MS Mincho" w:hAnsi="Candara" w:cs="Segoe UI"/>
          <w:bCs/>
          <w:sz w:val="26"/>
          <w:szCs w:val="26"/>
        </w:rPr>
        <w:t>Marie Flaugher (12.25) and Diane Riefstahl</w:t>
      </w:r>
    </w:p>
    <w:p w14:paraId="1CFA2351" w14:textId="77777777" w:rsidR="009C3F50" w:rsidRPr="007513B7" w:rsidRDefault="009C3F50" w:rsidP="009C3F50">
      <w:pPr>
        <w:rPr>
          <w:rFonts w:ascii="Segoe UI" w:hAnsi="Segoe UI" w:cs="Segoe UI"/>
          <w:sz w:val="30"/>
          <w:szCs w:val="30"/>
        </w:rPr>
      </w:pPr>
      <w:r w:rsidRPr="007513B7">
        <w:rPr>
          <w:rFonts w:ascii="Cooper Black" w:hAnsi="Cooper Black" w:cs="Corbel"/>
          <w:noProof/>
          <w:sz w:val="30"/>
          <w:szCs w:val="30"/>
        </w:rPr>
        <w:lastRenderedPageBreak/>
        <w:t>Remember the following in Prayer…</w:t>
      </w:r>
    </w:p>
    <w:p w14:paraId="4329A415" w14:textId="00E7D82C" w:rsidR="009C3F50" w:rsidRDefault="009C3F50" w:rsidP="009C3F50">
      <w:pPr>
        <w:tabs>
          <w:tab w:val="left" w:pos="3780"/>
        </w:tabs>
        <w:jc w:val="both"/>
        <w:rPr>
          <w:rFonts w:ascii="Segoe UI" w:hAnsi="Segoe UI" w:cs="Segoe UI"/>
          <w:i/>
          <w:iCs/>
          <w:sz w:val="24"/>
          <w:szCs w:val="24"/>
        </w:rPr>
      </w:pPr>
      <w:bookmarkStart w:id="1" w:name="_Hlk115348175"/>
      <w:r>
        <w:rPr>
          <w:noProof/>
        </w:rPr>
        <w:drawing>
          <wp:anchor distT="0" distB="0" distL="114300" distR="114300" simplePos="0" relativeHeight="251662336" behindDoc="0" locked="0" layoutInCell="1" allowOverlap="1" wp14:anchorId="121B74A3" wp14:editId="55142AF0">
            <wp:simplePos x="0" y="0"/>
            <wp:positionH relativeFrom="margin">
              <wp:posOffset>0</wp:posOffset>
            </wp:positionH>
            <wp:positionV relativeFrom="margin">
              <wp:posOffset>-5989320</wp:posOffset>
            </wp:positionV>
            <wp:extent cx="1082675" cy="10287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Pr>
          <w:rFonts w:ascii="Segoe UI" w:hAnsi="Segoe UI" w:cs="Segoe UI"/>
          <w:b/>
          <w:iCs/>
          <w:sz w:val="24"/>
          <w:szCs w:val="24"/>
          <w:u w:val="single"/>
        </w:rPr>
        <w:t>~The Hurting and Healing:</w:t>
      </w:r>
      <w:r>
        <w:rPr>
          <w:rFonts w:ascii="Segoe UI" w:hAnsi="Segoe UI" w:cs="Segoe UI"/>
          <w:iCs/>
          <w:sz w:val="24"/>
          <w:szCs w:val="24"/>
        </w:rPr>
        <w:t xml:space="preserve">  </w:t>
      </w:r>
      <w:bookmarkStart w:id="4" w:name="_Hlk109299102"/>
      <w:r>
        <w:rPr>
          <w:rFonts w:ascii="Segoe UI" w:hAnsi="Segoe UI" w:cs="Segoe UI"/>
          <w:i/>
          <w:iCs/>
          <w:sz w:val="24"/>
          <w:szCs w:val="24"/>
        </w:rPr>
        <w:t xml:space="preserve">Amy,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Joseph Fleet, Eddy Furey, Tim </w:t>
      </w:r>
      <w:proofErr w:type="spellStart"/>
      <w:r>
        <w:rPr>
          <w:rFonts w:ascii="Segoe UI" w:hAnsi="Segoe UI" w:cs="Segoe UI"/>
          <w:i/>
          <w:iCs/>
          <w:sz w:val="24"/>
          <w:szCs w:val="24"/>
        </w:rPr>
        <w:t>Haenftling</w:t>
      </w:r>
      <w:proofErr w:type="spellEnd"/>
      <w:r>
        <w:rPr>
          <w:rFonts w:ascii="Segoe UI" w:hAnsi="Segoe UI" w:cs="Segoe UI"/>
          <w:i/>
          <w:iCs/>
          <w:sz w:val="24"/>
          <w:szCs w:val="24"/>
        </w:rPr>
        <w:t xml:space="preserve">, Austin Hamilton, Anson Holcroft, Neil Huston,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Michelle </w:t>
      </w:r>
      <w:proofErr w:type="spellStart"/>
      <w:r>
        <w:rPr>
          <w:rFonts w:ascii="Segoe UI" w:hAnsi="Segoe UI" w:cs="Segoe UI"/>
          <w:i/>
          <w:iCs/>
          <w:sz w:val="24"/>
          <w:szCs w:val="24"/>
        </w:rPr>
        <w:t>Kelly</w:t>
      </w:r>
      <w:r>
        <w:rPr>
          <w:rFonts w:ascii="Segoe UI" w:hAnsi="Segoe UI" w:cs="Segoe UI"/>
          <w:i/>
          <w:iCs/>
          <w:sz w:val="24"/>
          <w:szCs w:val="24"/>
          <w:vertAlign w:val="superscript"/>
        </w:rPr>
        <w:t>CA</w:t>
      </w:r>
      <w:proofErr w:type="spellEnd"/>
      <w:r>
        <w:rPr>
          <w:rFonts w:ascii="Segoe UI" w:hAnsi="Segoe UI" w:cs="Segoe UI"/>
          <w:i/>
          <w:iCs/>
          <w:sz w:val="24"/>
          <w:szCs w:val="24"/>
        </w:rPr>
        <w:t xml:space="preserve">, Donna Kennedy, Gerald </w:t>
      </w:r>
      <w:proofErr w:type="spellStart"/>
      <w:r>
        <w:rPr>
          <w:rFonts w:ascii="Segoe UI" w:hAnsi="Segoe UI" w:cs="Segoe UI"/>
          <w:i/>
          <w:iCs/>
          <w:sz w:val="24"/>
          <w:szCs w:val="24"/>
        </w:rPr>
        <w:t>Krivosh</w:t>
      </w:r>
      <w:proofErr w:type="spellEnd"/>
      <w:r>
        <w:rPr>
          <w:rFonts w:ascii="Segoe UI" w:hAnsi="Segoe UI" w:cs="Segoe UI"/>
          <w:i/>
          <w:iCs/>
          <w:sz w:val="24"/>
          <w:szCs w:val="24"/>
        </w:rPr>
        <w:t xml:space="preserve">, Jess Lavoie,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Ernie Meszaros, David Nelson,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Viola Sakony,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2F888250" w14:textId="7580A592" w:rsidR="009C3F50" w:rsidRDefault="009C3F50" w:rsidP="009C3F50">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4"/>
    <w:p w14:paraId="22FBF1E2" w14:textId="4447204E" w:rsidR="009C3F50" w:rsidRPr="00F437C6" w:rsidRDefault="009C3F50" w:rsidP="009C3F50">
      <w:pPr>
        <w:jc w:val="both"/>
        <w:rPr>
          <w:rFonts w:ascii="Segoe UI" w:hAnsi="Segoe UI" w:cs="Segoe UI"/>
          <w:i/>
          <w:sz w:val="24"/>
          <w:szCs w:val="24"/>
        </w:rPr>
      </w:pPr>
      <w:r>
        <w:rPr>
          <w:rFonts w:ascii="Segoe UI" w:hAnsi="Segoe UI" w:cs="Segoe UI"/>
          <w:b/>
          <w:bCs/>
          <w:iCs/>
          <w:sz w:val="24"/>
          <w:szCs w:val="24"/>
          <w:u w:val="single"/>
        </w:rPr>
        <w:t>~Celebrating:</w:t>
      </w:r>
      <w:r>
        <w:rPr>
          <w:rFonts w:ascii="Segoe UI" w:hAnsi="Segoe UI" w:cs="Segoe UI"/>
          <w:iCs/>
          <w:sz w:val="24"/>
          <w:szCs w:val="24"/>
        </w:rPr>
        <w:t xml:space="preserve">  Birthday</w:t>
      </w:r>
      <w:r w:rsidR="00F43133">
        <w:rPr>
          <w:rFonts w:ascii="Segoe UI" w:hAnsi="Segoe UI" w:cs="Segoe UI"/>
          <w:iCs/>
          <w:sz w:val="24"/>
          <w:szCs w:val="24"/>
        </w:rPr>
        <w:t>s</w:t>
      </w:r>
      <w:r>
        <w:rPr>
          <w:rFonts w:ascii="Segoe UI" w:hAnsi="Segoe UI" w:cs="Segoe UI"/>
          <w:iCs/>
          <w:sz w:val="24"/>
          <w:szCs w:val="24"/>
        </w:rPr>
        <w:t xml:space="preserve">:  </w:t>
      </w:r>
      <w:r w:rsidR="00F43133">
        <w:rPr>
          <w:rFonts w:ascii="Segoe UI" w:hAnsi="Segoe UI" w:cs="Segoe UI"/>
          <w:i/>
          <w:sz w:val="24"/>
          <w:szCs w:val="24"/>
        </w:rPr>
        <w:t>Pastor Deal</w:t>
      </w:r>
      <w:r>
        <w:rPr>
          <w:rFonts w:ascii="Segoe UI" w:hAnsi="Segoe UI" w:cs="Segoe UI"/>
          <w:i/>
          <w:sz w:val="24"/>
          <w:szCs w:val="24"/>
        </w:rPr>
        <w:t xml:space="preserve"> (</w:t>
      </w:r>
      <w:r w:rsidR="00F43133">
        <w:rPr>
          <w:rFonts w:ascii="Segoe UI" w:hAnsi="Segoe UI" w:cs="Segoe UI"/>
          <w:i/>
          <w:sz w:val="24"/>
          <w:szCs w:val="24"/>
        </w:rPr>
        <w:t>12.04</w:t>
      </w:r>
      <w:r>
        <w:rPr>
          <w:rFonts w:ascii="Segoe UI" w:hAnsi="Segoe UI" w:cs="Segoe UI"/>
          <w:i/>
          <w:sz w:val="24"/>
          <w:szCs w:val="24"/>
        </w:rPr>
        <w:t>)</w:t>
      </w:r>
      <w:r w:rsidR="00F43133">
        <w:rPr>
          <w:rFonts w:ascii="Segoe UI" w:hAnsi="Segoe UI" w:cs="Segoe UI"/>
          <w:i/>
          <w:sz w:val="24"/>
          <w:szCs w:val="24"/>
        </w:rPr>
        <w:t xml:space="preserve">, Marie Flaugher (12.05), and Jennifer </w:t>
      </w:r>
      <w:proofErr w:type="spellStart"/>
      <w:r w:rsidR="00F43133">
        <w:rPr>
          <w:rFonts w:ascii="Segoe UI" w:hAnsi="Segoe UI" w:cs="Segoe UI"/>
          <w:i/>
          <w:sz w:val="24"/>
          <w:szCs w:val="24"/>
        </w:rPr>
        <w:t>Voytik</w:t>
      </w:r>
      <w:proofErr w:type="spellEnd"/>
      <w:r w:rsidR="00F43133">
        <w:rPr>
          <w:rFonts w:ascii="Segoe UI" w:hAnsi="Segoe UI" w:cs="Segoe UI"/>
          <w:i/>
          <w:sz w:val="24"/>
          <w:szCs w:val="24"/>
        </w:rPr>
        <w:t xml:space="preserve"> (12.05). </w:t>
      </w:r>
      <w:r w:rsidR="00F43133">
        <w:rPr>
          <w:rFonts w:ascii="Segoe UI" w:hAnsi="Segoe UI" w:cs="Segoe UI"/>
          <w:iCs/>
          <w:sz w:val="24"/>
          <w:szCs w:val="24"/>
        </w:rPr>
        <w:t xml:space="preserve">Anniversary:  </w:t>
      </w:r>
      <w:r w:rsidR="00F43133">
        <w:rPr>
          <w:rFonts w:ascii="Segoe UI" w:hAnsi="Segoe UI" w:cs="Segoe UI"/>
          <w:i/>
          <w:sz w:val="24"/>
          <w:szCs w:val="24"/>
        </w:rPr>
        <w:t>Ralph &amp; Judie Dorman (12.09).</w:t>
      </w:r>
    </w:p>
    <w:p w14:paraId="367B3522" w14:textId="77777777" w:rsidR="009C3F50" w:rsidRDefault="009C3F50" w:rsidP="009C3F50">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2FB21E83" w14:textId="7F02F0F8" w:rsidR="009C3F50" w:rsidRPr="00A90A2E" w:rsidRDefault="009C3F50" w:rsidP="009C3F50">
      <w:pPr>
        <w:rPr>
          <w:rFonts w:ascii="Corbel" w:hAnsi="Corbel" w:cs="Segoe UI"/>
          <w:i/>
          <w:iCs/>
          <w:sz w:val="26"/>
          <w:szCs w:val="26"/>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Pr>
          <w:rFonts w:ascii="Segoe UI" w:hAnsi="Segoe UI" w:cs="Segoe UI"/>
          <w:i/>
          <w:iCs/>
          <w:sz w:val="24"/>
          <w:szCs w:val="24"/>
        </w:rPr>
        <w:tab/>
      </w:r>
      <w:r>
        <w:rPr>
          <w:rFonts w:ascii="Segoe UI" w:hAnsi="Segoe UI" w:cs="Segoe UI"/>
          <w:i/>
          <w:iCs/>
          <w:sz w:val="24"/>
          <w:szCs w:val="24"/>
        </w:rPr>
        <w:tab/>
      </w:r>
      <w:r>
        <w:rPr>
          <w:rFonts w:ascii="Corbel" w:hAnsi="Corbel" w:cs="Corbel"/>
          <w:i/>
          <w:iCs/>
          <w:sz w:val="16"/>
          <w:szCs w:val="14"/>
        </w:rPr>
        <w:t>*CA represents cancer.</w:t>
      </w:r>
    </w:p>
    <w:bookmarkEnd w:id="1"/>
    <w:p w14:paraId="5F49542A" w14:textId="77777777" w:rsidR="009C3F50" w:rsidRPr="008F6889" w:rsidRDefault="009C3F50" w:rsidP="009C3F5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B2EC187" w14:textId="729F5B79" w:rsidR="009C3F50" w:rsidRPr="007513B7" w:rsidRDefault="009C3F50" w:rsidP="009C3F50">
      <w:pPr>
        <w:jc w:val="both"/>
        <w:rPr>
          <w:rFonts w:ascii="Arial Black" w:eastAsia="Malgun Gothic Semilight" w:hAnsi="Arial Black" w:cs="Malgun Gothic Semilight"/>
          <w:b/>
          <w:sz w:val="28"/>
          <w:szCs w:val="28"/>
          <w:u w:val="single"/>
        </w:rPr>
      </w:pPr>
      <w:r w:rsidRPr="007513B7">
        <w:rPr>
          <w:rFonts w:ascii="Arial Black" w:eastAsia="Malgun Gothic Semilight" w:hAnsi="Arial Black" w:cs="Malgun Gothic Semilight"/>
          <w:sz w:val="28"/>
          <w:szCs w:val="28"/>
          <w:u w:val="single"/>
        </w:rPr>
        <w:t>Bible</w:t>
      </w:r>
      <w:r w:rsidRPr="007513B7">
        <w:rPr>
          <w:rFonts w:ascii="Arial Black" w:eastAsia="Malgun Gothic Semilight" w:hAnsi="Arial Black" w:cs="Malgun Gothic Semilight"/>
          <w:b/>
          <w:sz w:val="28"/>
          <w:szCs w:val="28"/>
          <w:u w:val="single"/>
        </w:rPr>
        <w:t xml:space="preserve"> Memory Verses ~ Week of </w:t>
      </w:r>
      <w:r w:rsidR="00F43133">
        <w:rPr>
          <w:rFonts w:ascii="Arial Black" w:eastAsia="Malgun Gothic Semilight" w:hAnsi="Arial Black" w:cs="Malgun Gothic Semilight"/>
          <w:b/>
          <w:sz w:val="28"/>
          <w:szCs w:val="28"/>
          <w:u w:val="single"/>
        </w:rPr>
        <w:t>December 4</w:t>
      </w:r>
      <w:r w:rsidR="00F43133" w:rsidRPr="00F43133">
        <w:rPr>
          <w:rFonts w:ascii="Arial Black" w:eastAsia="Malgun Gothic Semilight" w:hAnsi="Arial Black" w:cs="Malgun Gothic Semilight"/>
          <w:b/>
          <w:sz w:val="28"/>
          <w:szCs w:val="28"/>
          <w:u w:val="single"/>
          <w:vertAlign w:val="superscript"/>
        </w:rPr>
        <w:t>th</w:t>
      </w:r>
      <w:r w:rsidRPr="007513B7">
        <w:rPr>
          <w:rFonts w:ascii="Arial Black" w:eastAsia="Malgun Gothic Semilight" w:hAnsi="Arial Black" w:cs="Malgun Gothic Semilight"/>
          <w:b/>
          <w:sz w:val="28"/>
          <w:szCs w:val="28"/>
          <w:u w:val="single"/>
        </w:rPr>
        <w:t>:</w:t>
      </w:r>
    </w:p>
    <w:p w14:paraId="6BC30B97" w14:textId="5912B703" w:rsidR="009C3F50" w:rsidRDefault="009C3F50" w:rsidP="009C3F50">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00F43133" w:rsidRPr="001623FF">
        <w:rPr>
          <w:rFonts w:ascii="Segoe UI" w:hAnsi="Segoe UI" w:cs="Segoe UI"/>
          <w:i/>
          <w:sz w:val="24"/>
          <w:szCs w:val="24"/>
        </w:rPr>
        <w:t>If you confess with your mouth that Jesus is Lord and believe in your heart that God raised him from the dead, you will be saved.</w:t>
      </w:r>
      <w:r w:rsidR="00F43133">
        <w:rPr>
          <w:rFonts w:ascii="Segoe UI" w:hAnsi="Segoe UI" w:cs="Segoe UI"/>
          <w:i/>
          <w:sz w:val="24"/>
          <w:szCs w:val="24"/>
        </w:rPr>
        <w:tab/>
      </w:r>
      <w:r w:rsidR="00F43133" w:rsidRPr="001623FF">
        <w:rPr>
          <w:rFonts w:ascii="Segoe UI" w:hAnsi="Segoe UI" w:cs="Segoe UI"/>
          <w:i/>
          <w:sz w:val="24"/>
          <w:szCs w:val="24"/>
        </w:rPr>
        <w:t>Romans 10:9</w:t>
      </w:r>
    </w:p>
    <w:p w14:paraId="799EBD0B" w14:textId="77777777" w:rsidR="00F43133" w:rsidRPr="00F43133" w:rsidRDefault="00F43133" w:rsidP="009C3F50">
      <w:pPr>
        <w:rPr>
          <w:rFonts w:ascii="Segoe UI" w:hAnsi="Segoe UI" w:cs="Segoe UI"/>
          <w:i/>
          <w:sz w:val="8"/>
          <w:szCs w:val="8"/>
        </w:rPr>
      </w:pPr>
    </w:p>
    <w:p w14:paraId="2C053D52" w14:textId="04726A73" w:rsidR="00F43133" w:rsidRDefault="009C3F50" w:rsidP="00F43133">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00F43133" w:rsidRPr="00931956">
        <w:rPr>
          <w:rFonts w:ascii="Segoe UI" w:hAnsi="Segoe UI" w:cs="Segoe UI"/>
          <w:i/>
          <w:sz w:val="24"/>
          <w:szCs w:val="24"/>
        </w:rPr>
        <w:t>Raise your heads, because your redemption is drawing near.</w:t>
      </w:r>
    </w:p>
    <w:p w14:paraId="34A09EDC" w14:textId="6219E640" w:rsidR="009C3F50" w:rsidRDefault="00F43133" w:rsidP="00F43133">
      <w:pPr>
        <w:ind w:left="6480"/>
        <w:rPr>
          <w:rFonts w:ascii="Segoe UI" w:hAnsi="Segoe UI" w:cs="Segoe UI"/>
          <w:i/>
          <w:sz w:val="24"/>
          <w:szCs w:val="24"/>
        </w:rPr>
      </w:pPr>
      <w:r w:rsidRPr="00931956">
        <w:rPr>
          <w:rFonts w:ascii="Segoe UI" w:hAnsi="Segoe UI" w:cs="Segoe UI"/>
          <w:i/>
          <w:sz w:val="24"/>
          <w:szCs w:val="24"/>
        </w:rPr>
        <w:t>Luke 21:28</w:t>
      </w:r>
    </w:p>
    <w:p w14:paraId="10FB3345" w14:textId="77777777" w:rsidR="009C3F50" w:rsidRDefault="009C3F50" w:rsidP="009C3F50">
      <w:pPr>
        <w:rPr>
          <w:rFonts w:ascii="Wingdings 2" w:hAnsi="Wingdings 2" w:cs="Wingdings 2"/>
          <w:b/>
          <w:bCs/>
          <w:sz w:val="24"/>
          <w:szCs w:val="24"/>
        </w:rPr>
      </w:pPr>
      <w:r>
        <w:rPr>
          <w:rFonts w:ascii="Wingdings 2" w:hAnsi="Wingdings 2" w:cs="Wingdings 2"/>
          <w:b/>
          <w:bCs/>
          <w:sz w:val="24"/>
          <w:szCs w:val="24"/>
        </w:rPr>
        <w:t>fffffffffffffffffffffffffffffffffff</w:t>
      </w:r>
      <w:bookmarkStart w:id="5" w:name="_Hlk109649223"/>
      <w:bookmarkStart w:id="6" w:name="_Hlk109649283"/>
    </w:p>
    <w:p w14:paraId="427BDE3E" w14:textId="7D347879" w:rsidR="009C3F50" w:rsidRDefault="009C3F50" w:rsidP="009C3F50">
      <w:pPr>
        <w:rPr>
          <w:rFonts w:ascii="Segoe UI" w:hAnsi="Segoe UI" w:cs="Segoe UI"/>
          <w:sz w:val="24"/>
          <w:szCs w:val="24"/>
        </w:rPr>
      </w:pPr>
      <w:bookmarkStart w:id="7" w:name="_Hlk115348413"/>
      <w:r>
        <w:rPr>
          <w:rFonts w:ascii="Segoe UI" w:hAnsi="Segoe UI" w:cs="Segoe UI"/>
          <w:sz w:val="24"/>
          <w:szCs w:val="24"/>
        </w:rPr>
        <w:t xml:space="preserve">Minutes from the Nov. 20, 2022, </w:t>
      </w:r>
      <w:r>
        <w:rPr>
          <w:rFonts w:ascii="Segoe UI" w:hAnsi="Segoe UI" w:cs="Segoe UI"/>
          <w:b/>
          <w:bCs/>
          <w:sz w:val="24"/>
          <w:szCs w:val="24"/>
        </w:rPr>
        <w:t>Voters’ Assembly</w:t>
      </w:r>
      <w:r>
        <w:rPr>
          <w:rFonts w:ascii="Segoe UI" w:hAnsi="Segoe UI" w:cs="Segoe UI"/>
          <w:sz w:val="24"/>
          <w:szCs w:val="24"/>
        </w:rPr>
        <w:t xml:space="preserve"> are available in the narthex along with the December issue of </w:t>
      </w:r>
      <w:r>
        <w:rPr>
          <w:rFonts w:ascii="Segoe UI" w:hAnsi="Segoe UI" w:cs="Segoe UI"/>
          <w:b/>
          <w:bCs/>
          <w:sz w:val="24"/>
          <w:szCs w:val="24"/>
        </w:rPr>
        <w:t xml:space="preserve">“The Rock and the Sword” </w:t>
      </w:r>
      <w:r>
        <w:rPr>
          <w:rFonts w:ascii="Segoe UI" w:hAnsi="Segoe UI" w:cs="Segoe UI"/>
          <w:sz w:val="24"/>
          <w:szCs w:val="24"/>
        </w:rPr>
        <w:t>newsletter.</w:t>
      </w:r>
    </w:p>
    <w:p w14:paraId="4AA41266" w14:textId="1F9784F6" w:rsidR="00F43133" w:rsidRPr="00F43133" w:rsidRDefault="009C3F50" w:rsidP="009C3F50">
      <w:pPr>
        <w:rPr>
          <w:rFonts w:ascii="Segoe UI" w:hAnsi="Segoe UI" w:cs="Segoe UI"/>
          <w:sz w:val="24"/>
          <w:szCs w:val="24"/>
        </w:rPr>
      </w:pPr>
      <w:r>
        <w:rPr>
          <w:rFonts w:ascii="Wingdings 2" w:hAnsi="Wingdings 2" w:cs="Wingdings 2"/>
          <w:b/>
          <w:bCs/>
          <w:sz w:val="24"/>
          <w:szCs w:val="24"/>
        </w:rPr>
        <w:t>fffffffffffffffffffffffffffffffffff</w:t>
      </w:r>
      <w:bookmarkEnd w:id="7"/>
      <w:r w:rsidR="00F43133">
        <w:rPr>
          <w:noProof/>
        </w:rPr>
        <w:drawing>
          <wp:anchor distT="0" distB="0" distL="114300" distR="114300" simplePos="0" relativeHeight="251665408" behindDoc="0" locked="0" layoutInCell="1" allowOverlap="1" wp14:anchorId="38436E38" wp14:editId="6461F80A">
            <wp:simplePos x="0" y="0"/>
            <wp:positionH relativeFrom="margin">
              <wp:align>left</wp:align>
            </wp:positionH>
            <wp:positionV relativeFrom="margin">
              <wp:posOffset>5896610</wp:posOffset>
            </wp:positionV>
            <wp:extent cx="619570" cy="838200"/>
            <wp:effectExtent l="0" t="0" r="9525"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570" cy="838200"/>
                    </a:xfrm>
                    <a:prstGeom prst="rect">
                      <a:avLst/>
                    </a:prstGeom>
                    <a:noFill/>
                    <a:ln>
                      <a:noFill/>
                    </a:ln>
                  </pic:spPr>
                </pic:pic>
              </a:graphicData>
            </a:graphic>
          </wp:anchor>
        </w:drawing>
      </w:r>
      <w:r w:rsidR="00F43133">
        <w:rPr>
          <w:rFonts w:ascii="Wingdings 2" w:hAnsi="Wingdings 2" w:cs="Wingdings 2"/>
          <w:sz w:val="24"/>
          <w:szCs w:val="24"/>
        </w:rPr>
        <w:t>N</w:t>
      </w:r>
      <w:r w:rsidR="00F43133">
        <w:rPr>
          <w:rFonts w:ascii="Segoe UI" w:hAnsi="Segoe UI" w:cs="Segoe UI"/>
          <w:sz w:val="24"/>
          <w:szCs w:val="24"/>
        </w:rPr>
        <w:t xml:space="preserve">Next Sunday is </w:t>
      </w:r>
      <w:r w:rsidR="00F43133">
        <w:rPr>
          <w:rFonts w:ascii="Segoe UI" w:hAnsi="Segoe UI" w:cs="Segoe UI"/>
          <w:b/>
          <w:bCs/>
          <w:sz w:val="24"/>
          <w:szCs w:val="24"/>
        </w:rPr>
        <w:t>“Food Pantry Sunday”</w:t>
      </w:r>
      <w:r w:rsidR="00F43133">
        <w:rPr>
          <w:rFonts w:ascii="Segoe UI" w:hAnsi="Segoe UI" w:cs="Segoe UI"/>
          <w:sz w:val="24"/>
          <w:szCs w:val="24"/>
        </w:rPr>
        <w:t xml:space="preserve">!  Your financial contributions will be greatly appreciated.  Donations may be placed in a pew envelope.  Please be certain to indicate your envelope number and designate “Food Pantry”.  </w:t>
      </w:r>
    </w:p>
    <w:p w14:paraId="7FCF8891" w14:textId="3FEE316D" w:rsidR="00F43133" w:rsidRPr="008751F2" w:rsidRDefault="008751F2" w:rsidP="00F43133">
      <w:pPr>
        <w:rPr>
          <w:rFonts w:ascii="Segoe UI" w:hAnsi="Segoe UI" w:cs="Segoe UI"/>
          <w:bCs/>
          <w:sz w:val="24"/>
          <w:szCs w:val="24"/>
        </w:rPr>
      </w:pPr>
      <w:proofErr w:type="spellStart"/>
      <w:r w:rsidRPr="008751F2">
        <w:rPr>
          <w:rFonts w:ascii="Castellar" w:hAnsi="Castellar" w:cs="Segoe UI"/>
          <w:b/>
          <w:sz w:val="24"/>
          <w:szCs w:val="24"/>
        </w:rPr>
        <w:lastRenderedPageBreak/>
        <w:t>CHOIr</w:t>
      </w:r>
      <w:proofErr w:type="spellEnd"/>
      <w:r w:rsidRPr="008751F2">
        <w:rPr>
          <w:rFonts w:ascii="Castellar" w:hAnsi="Castellar" w:cs="Segoe UI"/>
          <w:b/>
          <w:sz w:val="24"/>
          <w:szCs w:val="24"/>
        </w:rPr>
        <w:t xml:space="preserve"> members </w:t>
      </w:r>
      <w:r>
        <w:rPr>
          <w:rFonts w:ascii="Segoe UI" w:hAnsi="Segoe UI" w:cs="Segoe UI"/>
          <w:bCs/>
          <w:sz w:val="24"/>
          <w:szCs w:val="24"/>
        </w:rPr>
        <w:t>are reminded of rehearsals Wednesday evenings at 5:30 through December 21</w:t>
      </w:r>
      <w:r w:rsidRPr="008751F2">
        <w:rPr>
          <w:rFonts w:ascii="Segoe UI" w:hAnsi="Segoe UI" w:cs="Segoe UI"/>
          <w:bCs/>
          <w:sz w:val="24"/>
          <w:szCs w:val="24"/>
          <w:vertAlign w:val="superscript"/>
        </w:rPr>
        <w:t>st</w:t>
      </w:r>
      <w:r>
        <w:rPr>
          <w:rFonts w:ascii="Segoe UI" w:hAnsi="Segoe UI" w:cs="Segoe UI"/>
          <w:bCs/>
          <w:sz w:val="24"/>
          <w:szCs w:val="24"/>
        </w:rPr>
        <w:t>.</w:t>
      </w:r>
    </w:p>
    <w:p w14:paraId="33B7DBDB" w14:textId="77777777" w:rsidR="008751F2" w:rsidRPr="008F6889" w:rsidRDefault="008751F2" w:rsidP="008751F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84D7657" w14:textId="452DFD89" w:rsidR="00F43133" w:rsidRDefault="008751F2" w:rsidP="009C3F50">
      <w:pPr>
        <w:rPr>
          <w:rFonts w:ascii="Segoe UI" w:hAnsi="Segoe UI" w:cs="Segoe UI"/>
          <w:bCs/>
          <w:sz w:val="24"/>
          <w:szCs w:val="24"/>
        </w:rPr>
      </w:pPr>
      <w:r>
        <w:rPr>
          <w:rFonts w:ascii="Castellar" w:hAnsi="Castellar" w:cs="Segoe UI"/>
          <w:b/>
          <w:sz w:val="24"/>
          <w:szCs w:val="24"/>
        </w:rPr>
        <w:t>Auditors</w:t>
      </w:r>
      <w:r>
        <w:rPr>
          <w:rFonts w:ascii="Segoe UI" w:hAnsi="Segoe UI" w:cs="Segoe UI"/>
          <w:bCs/>
          <w:sz w:val="24"/>
          <w:szCs w:val="24"/>
        </w:rPr>
        <w:t xml:space="preserve"> will meet following worship December 18</w:t>
      </w:r>
      <w:r w:rsidRPr="008751F2">
        <w:rPr>
          <w:rFonts w:ascii="Segoe UI" w:hAnsi="Segoe UI" w:cs="Segoe UI"/>
          <w:bCs/>
          <w:sz w:val="24"/>
          <w:szCs w:val="24"/>
          <w:vertAlign w:val="superscript"/>
        </w:rPr>
        <w:t>th</w:t>
      </w:r>
      <w:r>
        <w:rPr>
          <w:rFonts w:ascii="Segoe UI" w:hAnsi="Segoe UI" w:cs="Segoe UI"/>
          <w:bCs/>
          <w:sz w:val="24"/>
          <w:szCs w:val="24"/>
        </w:rPr>
        <w:t xml:space="preserve"> for a monthly audit of deposits.</w:t>
      </w:r>
    </w:p>
    <w:p w14:paraId="74526009" w14:textId="2FEB0701" w:rsidR="008751F2" w:rsidRDefault="008751F2" w:rsidP="008751F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678741F" w14:textId="4F2A8246" w:rsidR="008751F2" w:rsidRPr="008751F2" w:rsidRDefault="008751F2" w:rsidP="008751F2">
      <w:pPr>
        <w:rPr>
          <w:rFonts w:ascii="Segoe UI" w:hAnsi="Segoe UI" w:cs="Segoe UI"/>
          <w:sz w:val="24"/>
          <w:szCs w:val="24"/>
        </w:rPr>
      </w:pPr>
      <w:r>
        <w:rPr>
          <w:rFonts w:ascii="Segoe UI" w:hAnsi="Segoe UI" w:cs="Segoe UI"/>
          <w:sz w:val="24"/>
          <w:szCs w:val="24"/>
        </w:rPr>
        <w:t xml:space="preserve">Please consider joining us for </w:t>
      </w:r>
      <w:r>
        <w:rPr>
          <w:rFonts w:ascii="Segoe UI" w:hAnsi="Segoe UI" w:cs="Segoe UI"/>
          <w:b/>
          <w:bCs/>
          <w:sz w:val="24"/>
          <w:szCs w:val="24"/>
        </w:rPr>
        <w:t>Christmas Decorating</w:t>
      </w:r>
      <w:r>
        <w:rPr>
          <w:rFonts w:ascii="Segoe UI" w:hAnsi="Segoe UI" w:cs="Segoe UI"/>
          <w:sz w:val="24"/>
          <w:szCs w:val="24"/>
        </w:rPr>
        <w:t xml:space="preserve"> Saturday, December 17</w:t>
      </w:r>
      <w:r w:rsidRPr="008751F2">
        <w:rPr>
          <w:rFonts w:ascii="Segoe UI" w:hAnsi="Segoe UI" w:cs="Segoe UI"/>
          <w:sz w:val="24"/>
          <w:szCs w:val="24"/>
          <w:vertAlign w:val="superscript"/>
        </w:rPr>
        <w:t>th</w:t>
      </w:r>
      <w:r>
        <w:rPr>
          <w:rFonts w:ascii="Segoe UI" w:hAnsi="Segoe UI" w:cs="Segoe UI"/>
          <w:sz w:val="24"/>
          <w:szCs w:val="24"/>
        </w:rPr>
        <w:t xml:space="preserve"> beginning at 10 am.  Your help will be greatly appreciated!</w:t>
      </w:r>
    </w:p>
    <w:p w14:paraId="3B372833" w14:textId="77777777" w:rsidR="006215F4" w:rsidRDefault="006215F4" w:rsidP="006215F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0645660" w14:textId="2CDFC139" w:rsidR="008751F2" w:rsidRDefault="008751F2" w:rsidP="009C3F50">
      <w:pPr>
        <w:rPr>
          <w:rFonts w:ascii="Segoe UI" w:hAnsi="Segoe UI" w:cs="Segoe UI"/>
          <w:bCs/>
          <w:sz w:val="24"/>
          <w:szCs w:val="24"/>
        </w:rPr>
      </w:pPr>
      <w:r>
        <w:rPr>
          <w:rFonts w:ascii="Segoe UI" w:hAnsi="Segoe UI" w:cs="Segoe UI"/>
          <w:b/>
          <w:sz w:val="24"/>
          <w:szCs w:val="24"/>
        </w:rPr>
        <w:t>Midweek Advent Services</w:t>
      </w:r>
      <w:r>
        <w:rPr>
          <w:rFonts w:ascii="Segoe UI" w:hAnsi="Segoe UI" w:cs="Segoe UI"/>
          <w:bCs/>
          <w:sz w:val="24"/>
          <w:szCs w:val="24"/>
        </w:rPr>
        <w:t xml:space="preserve"> will be held Wednesdays at noon and 7 pm.  This year’s theme is “Come and See”.  Corresponding daily devotionals are available on the sign-in table next to Pastor Deal’s office and on the table in the narthex.</w:t>
      </w:r>
    </w:p>
    <w:p w14:paraId="54337CF1" w14:textId="564D14B2" w:rsidR="008751F2" w:rsidRDefault="008751F2" w:rsidP="009C3F50">
      <w:pPr>
        <w:rPr>
          <w:rFonts w:ascii="Segoe UI" w:hAnsi="Segoe UI" w:cs="Segoe UI"/>
          <w:bCs/>
          <w:sz w:val="24"/>
          <w:szCs w:val="24"/>
        </w:rPr>
      </w:pPr>
    </w:p>
    <w:p w14:paraId="661FE720" w14:textId="70F29721" w:rsidR="008751F2" w:rsidRDefault="008751F2" w:rsidP="009C3F50">
      <w:pPr>
        <w:rPr>
          <w:rFonts w:ascii="Segoe UI" w:hAnsi="Segoe UI" w:cs="Segoe UI"/>
          <w:bCs/>
          <w:sz w:val="24"/>
          <w:szCs w:val="24"/>
        </w:rPr>
      </w:pPr>
    </w:p>
    <w:p w14:paraId="259CCB65" w14:textId="77777777" w:rsidR="008751F2" w:rsidRDefault="008751F2" w:rsidP="009C3F50">
      <w:pPr>
        <w:rPr>
          <w:rFonts w:ascii="Segoe UI" w:hAnsi="Segoe UI" w:cs="Segoe UI"/>
          <w:bCs/>
          <w:sz w:val="24"/>
          <w:szCs w:val="24"/>
        </w:rPr>
      </w:pPr>
    </w:p>
    <w:p w14:paraId="6DAC8EC8" w14:textId="0B33A5A8" w:rsidR="008751F2" w:rsidRDefault="008751F2" w:rsidP="008751F2">
      <w:pPr>
        <w:jc w:val="center"/>
        <w:rPr>
          <w:rFonts w:ascii="Segoe UI" w:hAnsi="Segoe UI" w:cs="Segoe UI"/>
          <w:bCs/>
          <w:sz w:val="24"/>
          <w:szCs w:val="24"/>
        </w:rPr>
      </w:pPr>
      <w:r>
        <w:rPr>
          <w:noProof/>
        </w:rPr>
        <w:drawing>
          <wp:inline distT="0" distB="0" distL="0" distR="0" wp14:anchorId="4BF1766E" wp14:editId="095936BA">
            <wp:extent cx="3513570" cy="2354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23865" cy="2361479"/>
                    </a:xfrm>
                    <a:prstGeom prst="rect">
                      <a:avLst/>
                    </a:prstGeom>
                    <a:noFill/>
                    <a:ln>
                      <a:noFill/>
                    </a:ln>
                  </pic:spPr>
                </pic:pic>
              </a:graphicData>
            </a:graphic>
          </wp:inline>
        </w:drawing>
      </w:r>
    </w:p>
    <w:p w14:paraId="5766C7D7" w14:textId="1D0D6A95" w:rsidR="008751F2" w:rsidRDefault="008751F2" w:rsidP="008751F2">
      <w:pPr>
        <w:jc w:val="center"/>
        <w:rPr>
          <w:rFonts w:ascii="Segoe UI" w:hAnsi="Segoe UI" w:cs="Segoe UI"/>
          <w:bCs/>
          <w:sz w:val="24"/>
          <w:szCs w:val="24"/>
        </w:rPr>
      </w:pPr>
    </w:p>
    <w:p w14:paraId="26BEAA0D" w14:textId="7B8E78FB" w:rsidR="008751F2" w:rsidRDefault="008751F2" w:rsidP="008751F2">
      <w:pPr>
        <w:jc w:val="center"/>
        <w:rPr>
          <w:rFonts w:ascii="Segoe UI" w:hAnsi="Segoe UI" w:cs="Segoe UI"/>
          <w:bCs/>
          <w:sz w:val="24"/>
          <w:szCs w:val="24"/>
        </w:rPr>
      </w:pPr>
    </w:p>
    <w:p w14:paraId="23C4213B" w14:textId="363BAB93" w:rsidR="008751F2" w:rsidRDefault="008751F2" w:rsidP="008751F2">
      <w:pPr>
        <w:jc w:val="center"/>
        <w:rPr>
          <w:rFonts w:ascii="Segoe UI" w:hAnsi="Segoe UI" w:cs="Segoe UI"/>
          <w:bCs/>
          <w:sz w:val="24"/>
          <w:szCs w:val="24"/>
        </w:rPr>
      </w:pPr>
    </w:p>
    <w:p w14:paraId="2A3209C2" w14:textId="77777777" w:rsidR="008751F2" w:rsidRDefault="008751F2" w:rsidP="008751F2">
      <w:pPr>
        <w:jc w:val="center"/>
        <w:rPr>
          <w:rFonts w:ascii="Segoe UI" w:hAnsi="Segoe UI" w:cs="Segoe UI"/>
          <w:bCs/>
          <w:sz w:val="24"/>
          <w:szCs w:val="24"/>
        </w:rPr>
      </w:pPr>
    </w:p>
    <w:p w14:paraId="4F3461E6" w14:textId="4E0E0E62" w:rsidR="008751F2" w:rsidRDefault="008751F2" w:rsidP="008751F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C4AA7FC" w14:textId="77777777" w:rsidR="006215F4" w:rsidRPr="008F6889" w:rsidRDefault="006215F4" w:rsidP="008751F2">
      <w:pPr>
        <w:jc w:val="center"/>
        <w:rPr>
          <w:rFonts w:ascii="Wingdings 2" w:hAnsi="Wingdings 2" w:cs="Wingdings 2"/>
          <w:b/>
          <w:bCs/>
          <w:sz w:val="24"/>
          <w:szCs w:val="24"/>
        </w:rPr>
      </w:pPr>
    </w:p>
    <w:p w14:paraId="751BE105" w14:textId="2C4A4533" w:rsidR="009C3F50" w:rsidRPr="00FD5152" w:rsidRDefault="009C3F50" w:rsidP="009C3F50">
      <w:pPr>
        <w:rPr>
          <w:rFonts w:ascii="Segoe UI" w:hAnsi="Segoe UI" w:cs="Segoe UI"/>
          <w:sz w:val="28"/>
          <w:szCs w:val="28"/>
        </w:rPr>
      </w:pPr>
      <w:r>
        <w:rPr>
          <w:noProof/>
        </w:rPr>
        <w:lastRenderedPageBreak/>
        <mc:AlternateContent>
          <mc:Choice Requires="wps">
            <w:drawing>
              <wp:anchor distT="45720" distB="45720" distL="114300" distR="114300" simplePos="0" relativeHeight="251661312" behindDoc="0" locked="0" layoutInCell="1" allowOverlap="1" wp14:anchorId="04EBF114" wp14:editId="6A8C321A">
                <wp:simplePos x="0" y="0"/>
                <wp:positionH relativeFrom="margin">
                  <wp:posOffset>1880235</wp:posOffset>
                </wp:positionH>
                <wp:positionV relativeFrom="paragraph">
                  <wp:posOffset>76200</wp:posOffset>
                </wp:positionV>
                <wp:extent cx="1516380" cy="393065"/>
                <wp:effectExtent l="0" t="0" r="26670" b="139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145DDFCB" w14:textId="77777777" w:rsidR="009C3F50" w:rsidRDefault="009C3F50" w:rsidP="009C3F50">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BF114" id="Text Box 1" o:spid="_x0000_s1027" type="#_x0000_t202" style="position:absolute;margin-left:148.05pt;margin-top:6pt;width:119.4pt;height:30.9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">
                <v:textbox style="mso-fit-shape-to-text:t">
                  <w:txbxContent>
                    <w:p w14:paraId="145DDFCB" w14:textId="77777777" w:rsidR="009C3F50" w:rsidRDefault="009C3F50" w:rsidP="009C3F50">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9946604" w14:textId="77777777" w:rsidR="009C3F50" w:rsidRDefault="009C3F50" w:rsidP="009C3F50">
      <w:pPr>
        <w:jc w:val="center"/>
        <w:rPr>
          <w:rFonts w:ascii="Wingdings 2" w:hAnsi="Wingdings 2" w:cs="Wingdings 2"/>
          <w:b/>
          <w:bCs/>
          <w:sz w:val="24"/>
          <w:szCs w:val="24"/>
        </w:rPr>
      </w:pPr>
    </w:p>
    <w:p w14:paraId="5D1A8231" w14:textId="77777777" w:rsidR="009C3F50" w:rsidRPr="00CD54C3" w:rsidRDefault="009C3F50" w:rsidP="009C3F50">
      <w:pPr>
        <w:jc w:val="center"/>
        <w:rPr>
          <w:rFonts w:ascii="Wingdings 2" w:hAnsi="Wingdings 2" w:cs="Wingdings 2"/>
          <w:b/>
          <w:bCs/>
          <w:sz w:val="16"/>
          <w:szCs w:val="16"/>
        </w:rPr>
      </w:pPr>
    </w:p>
    <w:p w14:paraId="5D016A5D"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1A5A6673"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19191C80"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7367225A"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569DDE51"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01669A94"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5844C860"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61C7F5F2"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4F333FDF" w14:textId="77777777" w:rsidR="009C3F50" w:rsidRDefault="009C3F50" w:rsidP="009C3F50">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7C262A9F" w14:textId="77777777" w:rsidR="009C3F50" w:rsidRDefault="009C3F50" w:rsidP="009C3F50">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sz w:val="24"/>
          <w:szCs w:val="24"/>
        </w:rPr>
        <w:t>…..</w:t>
      </w:r>
      <w:proofErr w:type="gramEnd"/>
      <w:r>
        <w:rPr>
          <w:rFonts w:ascii="Lucida Calligraphy" w:hAnsi="Lucida Calligraphy" w:cs="Lucida Calligraphy"/>
          <w:sz w:val="24"/>
          <w:szCs w:val="24"/>
        </w:rPr>
        <w:t>…724-813-2358</w:t>
      </w:r>
    </w:p>
    <w:p w14:paraId="5F3E0315" w14:textId="77777777" w:rsidR="009C3F50" w:rsidRDefault="009C3F50" w:rsidP="009C3F50">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69091711" w14:textId="77777777" w:rsidR="009C3F50" w:rsidRDefault="009C3F50" w:rsidP="009C3F50">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1CC6CA3C" w14:textId="77777777" w:rsidR="009C3F50" w:rsidRDefault="009C3F50" w:rsidP="009C3F50">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11491839" w14:textId="77777777" w:rsidR="009C3F50" w:rsidRDefault="009C3F50" w:rsidP="009C3F50">
      <w:pPr>
        <w:rPr>
          <w:rFonts w:ascii="Lucida Calligraphy" w:hAnsi="Lucida Calligraphy" w:cs="Lucida Calligraphy"/>
          <w:sz w:val="24"/>
          <w:szCs w:val="24"/>
        </w:rPr>
      </w:pPr>
      <w:r>
        <w:rPr>
          <w:rFonts w:ascii="Lucida Calligraphy" w:hAnsi="Lucida Calligraphy" w:cs="Lucida Calligraphy"/>
          <w:b/>
          <w:bCs/>
          <w:sz w:val="24"/>
          <w:szCs w:val="24"/>
        </w:rPr>
        <w:t>Elder Chairman</w:t>
      </w:r>
      <w:r>
        <w:rPr>
          <w:rFonts w:ascii="Lucida Calligraphy" w:hAnsi="Lucida Calligraphy" w:cs="Lucida Calligraphy"/>
          <w:sz w:val="24"/>
          <w:szCs w:val="24"/>
        </w:rPr>
        <w:t>…………………………………………...………Barry Nelson</w:t>
      </w:r>
    </w:p>
    <w:p w14:paraId="3C32ED91" w14:textId="77777777" w:rsidR="009C3F50" w:rsidRDefault="009C3F50" w:rsidP="009C3F5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BCDF01D" w14:textId="0A5D2AC0" w:rsidR="007F4C27" w:rsidRPr="008751F2" w:rsidRDefault="009C3F50" w:rsidP="008751F2">
      <w:pPr>
        <w:jc w:val="both"/>
        <w:rPr>
          <w:rFonts w:ascii="Segoe UI" w:hAnsi="Segoe UI" w:cs="Segoe UI"/>
        </w:rPr>
      </w:pPr>
      <w:r w:rsidRPr="00A839B4">
        <w:rPr>
          <w:rFonts w:ascii="Segoe UI" w:hAnsi="Segoe UI" w:cs="Segoe UI"/>
        </w:rPr>
        <w:t xml:space="preserve">Please check the </w:t>
      </w:r>
      <w:r w:rsidR="00AF3059">
        <w:rPr>
          <w:rFonts w:ascii="Segoe UI" w:hAnsi="Segoe UI" w:cs="Segoe UI"/>
        </w:rPr>
        <w:t>December</w:t>
      </w:r>
      <w:r w:rsidRPr="00A839B4">
        <w:rPr>
          <w:rFonts w:ascii="Segoe UI" w:hAnsi="Segoe UI" w:cs="Segoe UI"/>
        </w:rPr>
        <w:t xml:space="preserve"> newsletter for anticipated Church Office hours this month.  If needing to get into the church building during the week, please phone first to make certain someone is here to let you in.</w:t>
      </w:r>
      <w:bookmarkEnd w:id="5"/>
      <w:bookmarkEnd w:id="6"/>
    </w:p>
    <w:sectPr w:rsidR="007F4C27" w:rsidRPr="008751F2" w:rsidSect="006B7321">
      <w:footerReference w:type="default" r:id="rId55"/>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87680" w14:textId="77777777" w:rsidR="00DA5281" w:rsidRDefault="00DA5281" w:rsidP="00974A9C">
      <w:r>
        <w:separator/>
      </w:r>
    </w:p>
  </w:endnote>
  <w:endnote w:type="continuationSeparator" w:id="0">
    <w:p w14:paraId="5E2B79F1" w14:textId="77777777" w:rsidR="00DA5281" w:rsidRDefault="00DA5281" w:rsidP="00974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44095"/>
      <w:docPartObj>
        <w:docPartGallery w:val="Page Numbers (Bottom of Page)"/>
        <w:docPartUnique/>
      </w:docPartObj>
    </w:sdtPr>
    <w:sdtEndPr>
      <w:rPr>
        <w:noProof/>
      </w:rPr>
    </w:sdtEndPr>
    <w:sdtContent>
      <w:p w14:paraId="7B5C18FD" w14:textId="48BE0D76" w:rsidR="006B7321" w:rsidRDefault="006B73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BA1E70" w14:textId="77777777" w:rsidR="006B7321" w:rsidRDefault="006B7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C03EF" w14:textId="77777777" w:rsidR="00DA5281" w:rsidRDefault="00DA5281" w:rsidP="00974A9C">
      <w:r>
        <w:separator/>
      </w:r>
    </w:p>
  </w:footnote>
  <w:footnote w:type="continuationSeparator" w:id="0">
    <w:p w14:paraId="5C12D36D" w14:textId="77777777" w:rsidR="00DA5281" w:rsidRDefault="00DA5281" w:rsidP="00974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E177E"/>
    <w:multiLevelType w:val="hybridMultilevel"/>
    <w:tmpl w:val="C4C2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067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C27"/>
    <w:rsid w:val="00080F87"/>
    <w:rsid w:val="00095712"/>
    <w:rsid w:val="00096456"/>
    <w:rsid w:val="00196B67"/>
    <w:rsid w:val="00236BB6"/>
    <w:rsid w:val="00327666"/>
    <w:rsid w:val="0058532F"/>
    <w:rsid w:val="005A498E"/>
    <w:rsid w:val="006215F4"/>
    <w:rsid w:val="006B6660"/>
    <w:rsid w:val="006B7321"/>
    <w:rsid w:val="00714583"/>
    <w:rsid w:val="007234EE"/>
    <w:rsid w:val="007344F5"/>
    <w:rsid w:val="007F4C27"/>
    <w:rsid w:val="008649DA"/>
    <w:rsid w:val="008751F2"/>
    <w:rsid w:val="00974A9C"/>
    <w:rsid w:val="00975E29"/>
    <w:rsid w:val="009C3F50"/>
    <w:rsid w:val="00AF3059"/>
    <w:rsid w:val="00AF3077"/>
    <w:rsid w:val="00B22D3C"/>
    <w:rsid w:val="00C5326E"/>
    <w:rsid w:val="00D33234"/>
    <w:rsid w:val="00D51290"/>
    <w:rsid w:val="00DA5281"/>
    <w:rsid w:val="00F25499"/>
    <w:rsid w:val="00F43133"/>
    <w:rsid w:val="00F72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957E4B"/>
  <w15:docId w15:val="{CE2F8A47-874C-4BBB-BE79-441C00B5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974A9C"/>
    <w:rPr>
      <w:color w:val="0000FF"/>
      <w:u w:val="single"/>
    </w:rPr>
  </w:style>
  <w:style w:type="paragraph" w:styleId="Header">
    <w:name w:val="header"/>
    <w:basedOn w:val="Normal"/>
    <w:link w:val="HeaderChar"/>
    <w:uiPriority w:val="99"/>
    <w:unhideWhenUsed/>
    <w:rsid w:val="00974A9C"/>
    <w:pPr>
      <w:tabs>
        <w:tab w:val="center" w:pos="4680"/>
        <w:tab w:val="right" w:pos="9360"/>
      </w:tabs>
    </w:pPr>
  </w:style>
  <w:style w:type="character" w:customStyle="1" w:styleId="HeaderChar">
    <w:name w:val="Header Char"/>
    <w:basedOn w:val="DefaultParagraphFont"/>
    <w:link w:val="Header"/>
    <w:uiPriority w:val="99"/>
    <w:rsid w:val="00974A9C"/>
  </w:style>
  <w:style w:type="paragraph" w:styleId="Footer">
    <w:name w:val="footer"/>
    <w:basedOn w:val="Normal"/>
    <w:link w:val="FooterChar"/>
    <w:uiPriority w:val="99"/>
    <w:unhideWhenUsed/>
    <w:rsid w:val="00974A9C"/>
    <w:pPr>
      <w:tabs>
        <w:tab w:val="center" w:pos="4680"/>
        <w:tab w:val="right" w:pos="9360"/>
      </w:tabs>
    </w:pPr>
  </w:style>
  <w:style w:type="character" w:customStyle="1" w:styleId="FooterChar">
    <w:name w:val="Footer Char"/>
    <w:basedOn w:val="DefaultParagraphFont"/>
    <w:link w:val="Footer"/>
    <w:uiPriority w:val="99"/>
    <w:rsid w:val="00974A9C"/>
  </w:style>
  <w:style w:type="paragraph" w:styleId="ListParagraph">
    <w:name w:val="List Paragraph"/>
    <w:basedOn w:val="Normal"/>
    <w:uiPriority w:val="34"/>
    <w:qFormat/>
    <w:rsid w:val="009C3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saintspeterandpaul.net/online-giving"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20</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10</cp:revision>
  <dcterms:created xsi:type="dcterms:W3CDTF">2022-11-14T20:40:00Z</dcterms:created>
  <dcterms:modified xsi:type="dcterms:W3CDTF">2022-12-02T15:36:00Z</dcterms:modified>
</cp:coreProperties>
</file>