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0600" w14:textId="77777777" w:rsidR="00840562" w:rsidRPr="00C449E6" w:rsidRDefault="00840562" w:rsidP="00840562">
      <w:pPr>
        <w:jc w:val="center"/>
        <w:rPr>
          <w:rFonts w:ascii="Footlight MT Light" w:hAnsi="Footlight MT Light" w:cs="Pegasus"/>
          <w:b/>
          <w:bCs/>
          <w:sz w:val="52"/>
          <w:szCs w:val="52"/>
        </w:rPr>
      </w:pPr>
      <w:bookmarkStart w:id="0" w:name="_Hlk122513156"/>
      <w:bookmarkEnd w:id="0"/>
      <w:r w:rsidRPr="00C449E6">
        <w:rPr>
          <w:rFonts w:ascii="Footlight MT Light" w:hAnsi="Footlight MT Light" w:cs="Pegasus"/>
          <w:b/>
          <w:bCs/>
          <w:sz w:val="52"/>
          <w:szCs w:val="52"/>
        </w:rPr>
        <w:t xml:space="preserve">Sts. Peter &amp; Paul </w:t>
      </w:r>
    </w:p>
    <w:p w14:paraId="5B060AAF" w14:textId="77777777" w:rsidR="00840562" w:rsidRPr="00C449E6" w:rsidRDefault="00840562" w:rsidP="00840562">
      <w:pPr>
        <w:jc w:val="center"/>
        <w:rPr>
          <w:rFonts w:ascii="Footlight MT Light" w:hAnsi="Footlight MT Light" w:cs="Pegasus"/>
          <w:b/>
          <w:bCs/>
          <w:sz w:val="52"/>
          <w:szCs w:val="52"/>
        </w:rPr>
      </w:pPr>
      <w:r w:rsidRPr="00C449E6">
        <w:rPr>
          <w:rFonts w:ascii="Footlight MT Light" w:hAnsi="Footlight MT Light" w:cs="Pegasus"/>
          <w:b/>
          <w:bCs/>
          <w:sz w:val="52"/>
          <w:szCs w:val="52"/>
        </w:rPr>
        <w:t>Evangelical Lutheran Church</w:t>
      </w:r>
    </w:p>
    <w:p w14:paraId="11D4CFDE" w14:textId="77777777" w:rsidR="00840562" w:rsidRPr="00C449E6" w:rsidRDefault="00840562" w:rsidP="00840562">
      <w:pPr>
        <w:jc w:val="center"/>
        <w:rPr>
          <w:rFonts w:ascii="Microsoft New Tai Lue" w:hAnsi="Microsoft New Tai Lue" w:cs="Microsoft New Tai Lue"/>
          <w:i/>
          <w:iCs/>
          <w:sz w:val="32"/>
          <w:szCs w:val="32"/>
        </w:rPr>
      </w:pPr>
      <w:r w:rsidRPr="00C449E6">
        <w:rPr>
          <w:rFonts w:ascii="Microsoft New Tai Lue" w:hAnsi="Microsoft New Tai Lue" w:cs="Microsoft New Tai Lue"/>
          <w:i/>
          <w:iCs/>
          <w:sz w:val="32"/>
          <w:szCs w:val="32"/>
        </w:rPr>
        <w:t>Lutheran Church-Missouri Synod</w:t>
      </w:r>
    </w:p>
    <w:p w14:paraId="2C372787" w14:textId="77777777" w:rsidR="00840562" w:rsidRPr="00C449E6" w:rsidRDefault="00840562" w:rsidP="00840562">
      <w:pPr>
        <w:jc w:val="center"/>
        <w:rPr>
          <w:rFonts w:ascii="Microsoft New Tai Lue" w:hAnsi="Microsoft New Tai Lue" w:cs="Microsoft New Tai Lue"/>
          <w:sz w:val="32"/>
          <w:szCs w:val="32"/>
        </w:rPr>
      </w:pPr>
      <w:r w:rsidRPr="00C449E6">
        <w:rPr>
          <w:rFonts w:ascii="Microsoft New Tai Lue" w:hAnsi="Microsoft New Tai Lue" w:cs="Microsoft New Tai Lue"/>
          <w:sz w:val="32"/>
          <w:szCs w:val="32"/>
        </w:rPr>
        <w:t>Founded-1917</w:t>
      </w:r>
    </w:p>
    <w:p w14:paraId="5AF44281" w14:textId="77777777" w:rsidR="00840562" w:rsidRPr="00E77D93" w:rsidRDefault="00840562" w:rsidP="00840562">
      <w:pPr>
        <w:jc w:val="center"/>
        <w:rPr>
          <w:rFonts w:ascii="Microsoft New Tai Lue" w:hAnsi="Microsoft New Tai Lue" w:cs="Microsoft New Tai Lue"/>
          <w:color w:val="FF0000"/>
          <w:sz w:val="8"/>
          <w:szCs w:val="8"/>
        </w:rPr>
      </w:pPr>
    </w:p>
    <w:p w14:paraId="3A03097E" w14:textId="4F73E297" w:rsidR="00840562" w:rsidRDefault="00840562" w:rsidP="00840562">
      <w:pPr>
        <w:jc w:val="center"/>
        <w:rPr>
          <w:rFonts w:ascii="Trebuchet MS" w:hAnsi="Trebuchet MS"/>
          <w:noProof/>
          <w:sz w:val="72"/>
          <w:szCs w:val="72"/>
        </w:rPr>
      </w:pPr>
      <w:r>
        <w:rPr>
          <w:noProof/>
        </w:rPr>
        <w:drawing>
          <wp:inline distT="0" distB="0" distL="0" distR="0" wp14:anchorId="1BDCC7C1" wp14:editId="557E10C9">
            <wp:extent cx="2304606" cy="2933700"/>
            <wp:effectExtent l="0" t="0" r="635" b="0"/>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2108" cy="2943249"/>
                    </a:xfrm>
                    <a:prstGeom prst="rect">
                      <a:avLst/>
                    </a:prstGeom>
                    <a:noFill/>
                    <a:ln>
                      <a:noFill/>
                    </a:ln>
                  </pic:spPr>
                </pic:pic>
              </a:graphicData>
            </a:graphic>
          </wp:inline>
        </w:drawing>
      </w:r>
    </w:p>
    <w:p w14:paraId="2190021D" w14:textId="77777777" w:rsidR="00840562" w:rsidRPr="003E5033" w:rsidRDefault="00840562" w:rsidP="00840562">
      <w:pPr>
        <w:jc w:val="center"/>
        <w:rPr>
          <w:rFonts w:ascii="Trebuchet MS" w:hAnsi="Trebuchet MS"/>
          <w:noProof/>
          <w:sz w:val="16"/>
          <w:szCs w:val="16"/>
        </w:rPr>
      </w:pPr>
    </w:p>
    <w:p w14:paraId="2CADD61F" w14:textId="77777777" w:rsidR="00840562" w:rsidRPr="00E77D93" w:rsidRDefault="00840562" w:rsidP="00840562">
      <w:pPr>
        <w:jc w:val="center"/>
        <w:rPr>
          <w:rFonts w:ascii="Footlight MT Light" w:hAnsi="Footlight MT Light" w:cs="Microsoft New Tai Lue"/>
          <w:b/>
          <w:color w:val="FF0000"/>
          <w:sz w:val="8"/>
          <w:szCs w:val="8"/>
        </w:rPr>
      </w:pPr>
    </w:p>
    <w:p w14:paraId="0E5D406E" w14:textId="77777777" w:rsidR="00840562" w:rsidRDefault="00840562" w:rsidP="00840562">
      <w:pPr>
        <w:jc w:val="center"/>
        <w:rPr>
          <w:rFonts w:ascii="Footlight MT Light" w:hAnsi="Footlight MT Light" w:cs="Microsoft New Tai Lue"/>
          <w:b/>
          <w:sz w:val="56"/>
          <w:szCs w:val="56"/>
        </w:rPr>
      </w:pPr>
      <w:r>
        <w:rPr>
          <w:rFonts w:ascii="Footlight MT Light" w:hAnsi="Footlight MT Light" w:cs="Microsoft New Tai Lue"/>
          <w:b/>
          <w:sz w:val="56"/>
          <w:szCs w:val="56"/>
        </w:rPr>
        <w:t xml:space="preserve">Festival of St. John, </w:t>
      </w:r>
    </w:p>
    <w:p w14:paraId="23FC36F5" w14:textId="0BE94087" w:rsidR="00840562" w:rsidRDefault="00840562" w:rsidP="00840562">
      <w:pPr>
        <w:jc w:val="center"/>
        <w:rPr>
          <w:rFonts w:ascii="Footlight MT Light" w:hAnsi="Footlight MT Light" w:cs="Microsoft New Tai Lue"/>
          <w:b/>
          <w:sz w:val="56"/>
          <w:szCs w:val="56"/>
        </w:rPr>
      </w:pPr>
      <w:r>
        <w:rPr>
          <w:rFonts w:ascii="Footlight MT Light" w:hAnsi="Footlight MT Light" w:cs="Microsoft New Tai Lue"/>
          <w:b/>
          <w:sz w:val="56"/>
          <w:szCs w:val="56"/>
        </w:rPr>
        <w:t>Apostle &amp; Evangelist</w:t>
      </w:r>
    </w:p>
    <w:p w14:paraId="1DD52AB9" w14:textId="3B598BCF" w:rsidR="00840562" w:rsidRPr="003E5033" w:rsidRDefault="00840562" w:rsidP="00840562">
      <w:pPr>
        <w:jc w:val="center"/>
        <w:rPr>
          <w:rFonts w:ascii="Footlight MT Light" w:hAnsi="Footlight MT Light" w:cs="Microsoft New Tai Lue"/>
          <w:b/>
          <w:sz w:val="32"/>
          <w:szCs w:val="32"/>
        </w:rPr>
      </w:pPr>
      <w:r>
        <w:rPr>
          <w:rFonts w:ascii="Footlight MT Light" w:hAnsi="Footlight MT Light" w:cs="Microsoft New Tai Lue"/>
          <w:b/>
          <w:sz w:val="32"/>
          <w:szCs w:val="32"/>
        </w:rPr>
        <w:t>December 2</w:t>
      </w:r>
      <w:r w:rsidR="00120D8D">
        <w:rPr>
          <w:rFonts w:ascii="Footlight MT Light" w:hAnsi="Footlight MT Light" w:cs="Microsoft New Tai Lue"/>
          <w:b/>
          <w:sz w:val="32"/>
          <w:szCs w:val="32"/>
        </w:rPr>
        <w:t>7</w:t>
      </w:r>
      <w:r>
        <w:rPr>
          <w:rFonts w:ascii="Footlight MT Light" w:hAnsi="Footlight MT Light" w:cs="Microsoft New Tai Lue"/>
          <w:b/>
          <w:sz w:val="32"/>
          <w:szCs w:val="32"/>
        </w:rPr>
        <w:t>, 2022</w:t>
      </w:r>
      <w:r w:rsidRPr="003E5033">
        <w:rPr>
          <w:rFonts w:ascii="Footlight MT Light" w:hAnsi="Footlight MT Light" w:cs="Microsoft New Tai Lue"/>
          <w:b/>
          <w:sz w:val="32"/>
          <w:szCs w:val="32"/>
        </w:rPr>
        <w:t xml:space="preserve"> </w:t>
      </w:r>
    </w:p>
    <w:p w14:paraId="15D4CD42" w14:textId="77777777" w:rsidR="00840562" w:rsidRPr="00C449E6" w:rsidRDefault="00840562" w:rsidP="00840562">
      <w:pPr>
        <w:jc w:val="center"/>
        <w:rPr>
          <w:rFonts w:ascii="Footlight MT Light" w:hAnsi="Footlight MT Light" w:cs="Microsoft New Tai Lue"/>
          <w:b/>
          <w:sz w:val="10"/>
          <w:szCs w:val="10"/>
        </w:rPr>
      </w:pPr>
    </w:p>
    <w:p w14:paraId="1FD30C7C" w14:textId="77777777" w:rsidR="00840562" w:rsidRPr="00C449E6" w:rsidRDefault="00840562" w:rsidP="00840562">
      <w:pPr>
        <w:jc w:val="center"/>
        <w:rPr>
          <w:rFonts w:ascii="Footlight MT Light" w:hAnsi="Footlight MT Light" w:cs="Pegasus"/>
          <w:sz w:val="40"/>
          <w:szCs w:val="40"/>
        </w:rPr>
      </w:pPr>
      <w:r w:rsidRPr="00C449E6">
        <w:rPr>
          <w:rFonts w:ascii="Footlight MT Light" w:hAnsi="Footlight MT Light" w:cs="Pegasus"/>
          <w:sz w:val="40"/>
          <w:szCs w:val="40"/>
        </w:rPr>
        <w:t>699 Stambaugh Avenue</w:t>
      </w:r>
    </w:p>
    <w:p w14:paraId="7E92AAAA" w14:textId="77777777" w:rsidR="00840562" w:rsidRPr="00C449E6" w:rsidRDefault="00840562" w:rsidP="00840562">
      <w:pPr>
        <w:jc w:val="center"/>
        <w:rPr>
          <w:rFonts w:ascii="Footlight MT Light" w:hAnsi="Footlight MT Light" w:cs="Pegasus"/>
          <w:sz w:val="40"/>
          <w:szCs w:val="40"/>
        </w:rPr>
      </w:pPr>
      <w:r w:rsidRPr="00C449E6">
        <w:rPr>
          <w:rFonts w:ascii="Footlight MT Light" w:hAnsi="Footlight MT Light" w:cs="Pegasus"/>
          <w:sz w:val="40"/>
          <w:szCs w:val="40"/>
        </w:rPr>
        <w:t>Sharon, Pennsylvania 16146</w:t>
      </w:r>
    </w:p>
    <w:p w14:paraId="5BAA2FBF" w14:textId="77777777" w:rsidR="00840562" w:rsidRPr="00C449E6" w:rsidRDefault="00840562" w:rsidP="00840562">
      <w:pPr>
        <w:jc w:val="center"/>
        <w:rPr>
          <w:rFonts w:ascii="Pegasus" w:hAnsi="Pegasus" w:cs="Pegasus"/>
          <w:i/>
          <w:iCs/>
          <w:sz w:val="8"/>
          <w:szCs w:val="8"/>
        </w:rPr>
      </w:pPr>
    </w:p>
    <w:p w14:paraId="2AF6931F" w14:textId="77777777" w:rsidR="00840562" w:rsidRPr="00C449E6" w:rsidRDefault="00840562" w:rsidP="00840562">
      <w:pPr>
        <w:jc w:val="center"/>
        <w:rPr>
          <w:rFonts w:ascii="Lucida Calligraphy" w:hAnsi="Lucida Calligraphy" w:cs="Lucida Calligraphy"/>
          <w:sz w:val="28"/>
          <w:szCs w:val="28"/>
        </w:rPr>
      </w:pPr>
      <w:r w:rsidRPr="00C449E6">
        <w:rPr>
          <w:rFonts w:ascii="Lucida Calligraphy" w:hAnsi="Lucida Calligraphy" w:cs="Lucida Calligraphy"/>
          <w:sz w:val="36"/>
          <w:szCs w:val="36"/>
        </w:rPr>
        <w:t>“</w:t>
      </w:r>
      <w:r w:rsidRPr="00C449E6">
        <w:rPr>
          <w:rFonts w:ascii="Lucida Calligraphy" w:hAnsi="Lucida Calligraphy" w:cs="Lucida Calligraphy"/>
          <w:sz w:val="28"/>
          <w:szCs w:val="28"/>
        </w:rPr>
        <w:t xml:space="preserve">I was glad when they said to me, </w:t>
      </w:r>
    </w:p>
    <w:p w14:paraId="5076D2D8" w14:textId="77777777" w:rsidR="00840562" w:rsidRPr="00C449E6" w:rsidRDefault="00840562" w:rsidP="00840562">
      <w:pPr>
        <w:jc w:val="center"/>
        <w:rPr>
          <w:rFonts w:ascii="Lucida Calligraphy" w:hAnsi="Lucida Calligraphy" w:cs="Lucida Sans"/>
          <w:sz w:val="16"/>
          <w:szCs w:val="16"/>
        </w:rPr>
      </w:pPr>
      <w:r w:rsidRPr="00C449E6">
        <w:rPr>
          <w:rFonts w:ascii="Lucida Calligraphy" w:hAnsi="Lucida Calligraphy" w:cs="Lucida Calligraphy"/>
          <w:sz w:val="28"/>
          <w:szCs w:val="28"/>
        </w:rPr>
        <w:t>Let us go to the house of the LORD!”</w:t>
      </w:r>
    </w:p>
    <w:p w14:paraId="45C61B63" w14:textId="6056CEDA" w:rsidR="00840562" w:rsidRPr="00840562" w:rsidRDefault="00840562" w:rsidP="00840562">
      <w:pPr>
        <w:jc w:val="center"/>
        <w:rPr>
          <w:rFonts w:asciiTheme="majorHAnsi" w:hAnsiTheme="majorHAnsi" w:cs="Invitation"/>
          <w:b/>
          <w:bCs/>
          <w:i/>
          <w:sz w:val="28"/>
          <w:szCs w:val="28"/>
        </w:rPr>
      </w:pPr>
      <w:r w:rsidRPr="00C449E6">
        <w:rPr>
          <w:rFonts w:asciiTheme="majorHAnsi" w:hAnsiTheme="majorHAnsi" w:cs="Invitation"/>
          <w:b/>
          <w:bCs/>
          <w:i/>
          <w:sz w:val="28"/>
          <w:szCs w:val="28"/>
        </w:rPr>
        <w:t>Psalm 122:1</w:t>
      </w:r>
    </w:p>
    <w:p w14:paraId="5C1585FF" w14:textId="77777777" w:rsidR="00840562" w:rsidRPr="00C449E6" w:rsidRDefault="00840562" w:rsidP="00840562">
      <w:pPr>
        <w:jc w:val="center"/>
        <w:rPr>
          <w:rFonts w:ascii="Footlight MT Light" w:hAnsi="Footlight MT Light" w:cs="Lucida Calligraphy"/>
          <w:b/>
          <w:bCs/>
          <w:sz w:val="32"/>
          <w:szCs w:val="32"/>
        </w:rPr>
      </w:pPr>
      <w:r w:rsidRPr="00C449E6">
        <w:rPr>
          <w:rFonts w:ascii="Footlight MT Light" w:hAnsi="Footlight MT Light" w:cs="Lucida Calligraphy"/>
          <w:b/>
          <w:bCs/>
          <w:sz w:val="32"/>
          <w:szCs w:val="32"/>
        </w:rPr>
        <w:lastRenderedPageBreak/>
        <w:t>Sts. Peter &amp; Paul Evangelical Lutheran Church, LC-MS</w:t>
      </w:r>
    </w:p>
    <w:p w14:paraId="40C26A18" w14:textId="77777777" w:rsidR="00840562" w:rsidRPr="00C449E6" w:rsidRDefault="00840562" w:rsidP="00840562">
      <w:pPr>
        <w:jc w:val="center"/>
        <w:rPr>
          <w:rFonts w:ascii="Pegasus" w:hAnsi="Pegasus" w:cs="Lucida Calligraphy"/>
          <w:b/>
          <w:bCs/>
          <w:sz w:val="8"/>
          <w:szCs w:val="8"/>
        </w:rPr>
      </w:pPr>
    </w:p>
    <w:p w14:paraId="7BE843E9" w14:textId="77777777" w:rsidR="00840562" w:rsidRDefault="00840562" w:rsidP="00840562">
      <w:pPr>
        <w:jc w:val="center"/>
        <w:rPr>
          <w:rFonts w:ascii="Footlight MT Light" w:hAnsi="Footlight MT Light"/>
          <w:b/>
          <w:sz w:val="44"/>
          <w:szCs w:val="44"/>
        </w:rPr>
      </w:pPr>
      <w:r>
        <w:rPr>
          <w:rFonts w:ascii="Footlight MT Light" w:hAnsi="Footlight MT Light"/>
          <w:b/>
          <w:sz w:val="44"/>
          <w:szCs w:val="44"/>
        </w:rPr>
        <w:t xml:space="preserve">FESTIVAL OF ST. JOHN, </w:t>
      </w:r>
    </w:p>
    <w:p w14:paraId="7D6CE81E" w14:textId="4C192689" w:rsidR="00840562" w:rsidRDefault="00840562" w:rsidP="00840562">
      <w:pPr>
        <w:jc w:val="center"/>
        <w:rPr>
          <w:rFonts w:ascii="Footlight MT Light" w:hAnsi="Footlight MT Light"/>
          <w:b/>
          <w:sz w:val="44"/>
          <w:szCs w:val="44"/>
        </w:rPr>
      </w:pPr>
      <w:r>
        <w:rPr>
          <w:rFonts w:ascii="Footlight MT Light" w:hAnsi="Footlight MT Light"/>
          <w:b/>
          <w:sz w:val="44"/>
          <w:szCs w:val="44"/>
        </w:rPr>
        <w:t>APOSTLE &amp; EVANGELIST</w:t>
      </w:r>
    </w:p>
    <w:p w14:paraId="5611B917" w14:textId="66DA593E" w:rsidR="00840562" w:rsidRPr="003E5033" w:rsidRDefault="00840562" w:rsidP="00840562">
      <w:pPr>
        <w:jc w:val="center"/>
        <w:rPr>
          <w:rFonts w:ascii="Footlight MT Light" w:hAnsi="Footlight MT Light" w:cs="Microsoft New Tai Lue"/>
          <w:b/>
          <w:sz w:val="32"/>
          <w:szCs w:val="32"/>
        </w:rPr>
      </w:pPr>
      <w:r>
        <w:rPr>
          <w:rFonts w:ascii="Footlight MT Light" w:hAnsi="Footlight MT Light" w:cs="Microsoft New Tai Lue"/>
          <w:b/>
          <w:sz w:val="32"/>
          <w:szCs w:val="32"/>
        </w:rPr>
        <w:t>December 2</w:t>
      </w:r>
      <w:r w:rsidR="00120D8D">
        <w:rPr>
          <w:rFonts w:ascii="Footlight MT Light" w:hAnsi="Footlight MT Light" w:cs="Microsoft New Tai Lue"/>
          <w:b/>
          <w:sz w:val="32"/>
          <w:szCs w:val="32"/>
        </w:rPr>
        <w:t>7</w:t>
      </w:r>
      <w:r>
        <w:rPr>
          <w:rFonts w:ascii="Footlight MT Light" w:hAnsi="Footlight MT Light" w:cs="Microsoft New Tai Lue"/>
          <w:b/>
          <w:sz w:val="32"/>
          <w:szCs w:val="32"/>
        </w:rPr>
        <w:t>, 2022</w:t>
      </w:r>
      <w:r w:rsidRPr="003E5033">
        <w:rPr>
          <w:rFonts w:ascii="Footlight MT Light" w:hAnsi="Footlight MT Light" w:cs="Microsoft New Tai Lue"/>
          <w:b/>
          <w:sz w:val="32"/>
          <w:szCs w:val="32"/>
        </w:rPr>
        <w:t xml:space="preserve"> </w:t>
      </w:r>
    </w:p>
    <w:p w14:paraId="00F67A4E" w14:textId="6219C851" w:rsidR="00840562" w:rsidRPr="00D572E0" w:rsidRDefault="00840562" w:rsidP="00840562">
      <w:pPr>
        <w:pStyle w:val="Caption"/>
        <w:rPr>
          <w:sz w:val="16"/>
          <w:szCs w:val="14"/>
        </w:rPr>
      </w:pPr>
    </w:p>
    <w:p w14:paraId="0ABEB8BD" w14:textId="72929B97" w:rsidR="00840562" w:rsidRPr="00401684" w:rsidRDefault="00840562" w:rsidP="00840562">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14013327" wp14:editId="7D67F36D">
            <wp:simplePos x="0" y="0"/>
            <wp:positionH relativeFrom="margin">
              <wp:align>left</wp:align>
            </wp:positionH>
            <wp:positionV relativeFrom="margin">
              <wp:posOffset>1273810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51C1D931" w14:textId="77777777" w:rsidR="00840562" w:rsidRPr="00401684" w:rsidRDefault="00840562" w:rsidP="00840562">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14B60A6D" w14:textId="77777777" w:rsidR="00840562" w:rsidRPr="00401684" w:rsidRDefault="00840562" w:rsidP="00840562">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26BABCAF" w14:textId="77777777" w:rsidR="00840562" w:rsidRPr="00973030" w:rsidRDefault="00840562" w:rsidP="00840562">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64E54B2E" w14:textId="77777777" w:rsidR="00840562" w:rsidRPr="00FB6407" w:rsidRDefault="00840562" w:rsidP="00840562">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4B821A19" w14:textId="77777777" w:rsidR="00840562" w:rsidRPr="00FB6407" w:rsidRDefault="00840562" w:rsidP="00840562">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59300A9F" w14:textId="77777777" w:rsidR="00840562" w:rsidRPr="00FB6407" w:rsidRDefault="00840562" w:rsidP="00840562">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231451ED" w14:textId="77777777" w:rsidR="00840562" w:rsidRDefault="00840562" w:rsidP="00840562">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 xml:space="preserve">Dearest Lord Jesus,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have come to me as the Holy Child of Bethlehem.  I come to You this hour to receive Your gifts peace, hope, love, joy and life.  Help me to value these more than anything else.   Amen.</w:t>
      </w:r>
    </w:p>
    <w:p w14:paraId="5D97B49B" w14:textId="77777777" w:rsidR="00840562" w:rsidRDefault="00840562" w:rsidP="00840562">
      <w:pPr>
        <w:jc w:val="both"/>
        <w:rPr>
          <w:rFonts w:ascii="Segoe UI" w:hAnsi="Segoe UI" w:cs="Segoe UI"/>
          <w:sz w:val="24"/>
          <w:szCs w:val="24"/>
        </w:rPr>
      </w:pPr>
    </w:p>
    <w:p w14:paraId="1FF89167" w14:textId="6CEC174C" w:rsidR="00840562" w:rsidRPr="004255FE" w:rsidRDefault="00840562" w:rsidP="00840562">
      <w:pPr>
        <w:jc w:val="center"/>
        <w:rPr>
          <w:rFonts w:ascii="Segoe UI" w:hAnsi="Segoe UI" w:cs="Segoe UI"/>
          <w:sz w:val="24"/>
          <w:szCs w:val="24"/>
        </w:rPr>
      </w:pPr>
      <w:r>
        <w:rPr>
          <w:noProof/>
        </w:rPr>
        <w:drawing>
          <wp:inline distT="0" distB="0" distL="0" distR="0" wp14:anchorId="03CB90A2" wp14:editId="1F4B0A5F">
            <wp:extent cx="1137063" cy="1447452"/>
            <wp:effectExtent l="0" t="0" r="6350" b="635"/>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8892" cy="1462510"/>
                    </a:xfrm>
                    <a:prstGeom prst="rect">
                      <a:avLst/>
                    </a:prstGeom>
                    <a:noFill/>
                    <a:ln>
                      <a:noFill/>
                    </a:ln>
                  </pic:spPr>
                </pic:pic>
              </a:graphicData>
            </a:graphic>
          </wp:inline>
        </w:drawing>
      </w:r>
    </w:p>
    <w:p w14:paraId="1DEECFE5" w14:textId="4DCE54F2" w:rsidR="00840562" w:rsidRDefault="00840562" w:rsidP="00840562">
      <w:pPr>
        <w:pStyle w:val="Caption"/>
        <w:spacing w:after="0"/>
        <w:jc w:val="center"/>
        <w:rPr>
          <w:sz w:val="40"/>
          <w:szCs w:val="40"/>
        </w:rPr>
      </w:pPr>
      <w:r>
        <w:rPr>
          <w:sz w:val="40"/>
          <w:szCs w:val="40"/>
        </w:rPr>
        <w:lastRenderedPageBreak/>
        <w:t>VESPERS</w:t>
      </w:r>
    </w:p>
    <w:p w14:paraId="7F9DB8C1" w14:textId="77777777" w:rsidR="00840562" w:rsidRPr="00840562" w:rsidRDefault="00840562" w:rsidP="00840562">
      <w:pPr>
        <w:pStyle w:val="Caption"/>
        <w:spacing w:after="0"/>
        <w:jc w:val="center"/>
        <w:rPr>
          <w:sz w:val="24"/>
          <w:szCs w:val="24"/>
        </w:rPr>
      </w:pPr>
    </w:p>
    <w:p w14:paraId="4E4DC921" w14:textId="3253A42E" w:rsidR="008B3B71" w:rsidRPr="00840562" w:rsidRDefault="00840562" w:rsidP="00840562">
      <w:pPr>
        <w:pStyle w:val="Caption"/>
        <w:spacing w:after="0"/>
        <w:rPr>
          <w:sz w:val="24"/>
          <w:szCs w:val="24"/>
        </w:rPr>
      </w:pPr>
      <w:r w:rsidRPr="00840562">
        <w:rPr>
          <w:sz w:val="24"/>
          <w:szCs w:val="24"/>
          <w:u w:val="single"/>
        </w:rPr>
        <w:t>Opening Hymn:</w:t>
      </w:r>
      <w:r w:rsidRPr="00840562">
        <w:rPr>
          <w:sz w:val="24"/>
          <w:szCs w:val="24"/>
        </w:rPr>
        <w:t xml:space="preserve">  LSB #384 “Of the Father’s Love Begotten”</w:t>
      </w:r>
    </w:p>
    <w:p w14:paraId="1929DEFE" w14:textId="77777777" w:rsidR="008B3B71" w:rsidRPr="00840562" w:rsidRDefault="008B3B71">
      <w:pPr>
        <w:pStyle w:val="Body"/>
        <w:rPr>
          <w:sz w:val="16"/>
          <w:szCs w:val="12"/>
        </w:rPr>
      </w:pPr>
    </w:p>
    <w:p w14:paraId="765C6E3E" w14:textId="77777777" w:rsidR="008B3B71" w:rsidRDefault="00000000">
      <w:pPr>
        <w:pStyle w:val="Rubric"/>
      </w:pPr>
      <w:r>
        <w:t>Stand</w:t>
      </w:r>
    </w:p>
    <w:p w14:paraId="52FE34A9" w14:textId="77777777" w:rsidR="008B3B71" w:rsidRPr="00840562" w:rsidRDefault="008B3B71">
      <w:pPr>
        <w:pStyle w:val="Body"/>
        <w:rPr>
          <w:sz w:val="16"/>
          <w:szCs w:val="12"/>
        </w:rPr>
      </w:pPr>
    </w:p>
    <w:p w14:paraId="7D372636" w14:textId="77777777" w:rsidR="008B3B71" w:rsidRDefault="00000000">
      <w:pPr>
        <w:pStyle w:val="Caption"/>
      </w:pPr>
      <w:r w:rsidRPr="00840562">
        <w:rPr>
          <w:sz w:val="24"/>
          <w:szCs w:val="24"/>
          <w:u w:val="single"/>
        </w:rPr>
        <w:t>Common Versicles</w:t>
      </w:r>
      <w:r>
        <w:tab/>
      </w:r>
      <w:r>
        <w:rPr>
          <w:rStyle w:val="Subcaption"/>
          <w:b w:val="0"/>
        </w:rPr>
        <w:t>LSB 229</w:t>
      </w:r>
    </w:p>
    <w:p w14:paraId="47C1D842" w14:textId="77777777" w:rsidR="008B3B71" w:rsidRDefault="00000000">
      <w:pPr>
        <w:pStyle w:val="Image"/>
      </w:pPr>
      <w:r>
        <w:rPr>
          <w:noProof/>
        </w:rPr>
        <w:drawing>
          <wp:inline distT="0" distB="0" distL="0" distR="0" wp14:anchorId="384891CF" wp14:editId="530E85D1">
            <wp:extent cx="4347972" cy="54559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0"/>
                    <a:stretch>
                      <a:fillRect/>
                    </a:stretch>
                  </pic:blipFill>
                  <pic:spPr bwMode="auto">
                    <a:xfrm>
                      <a:off x="0" y="0"/>
                      <a:ext cx="4347972" cy="545591"/>
                    </a:xfrm>
                    <a:prstGeom prst="rect">
                      <a:avLst/>
                    </a:prstGeom>
                    <a:noFill/>
                    <a:ln>
                      <a:noFill/>
                    </a:ln>
                  </pic:spPr>
                </pic:pic>
              </a:graphicData>
            </a:graphic>
          </wp:inline>
        </w:drawing>
      </w:r>
    </w:p>
    <w:p w14:paraId="72923284" w14:textId="77777777" w:rsidR="008B3B71" w:rsidRDefault="00000000">
      <w:pPr>
        <w:pStyle w:val="Image"/>
      </w:pPr>
      <w:r>
        <w:rPr>
          <w:noProof/>
        </w:rPr>
        <w:drawing>
          <wp:inline distT="0" distB="0" distL="0" distR="0" wp14:anchorId="6F309809" wp14:editId="36458DCD">
            <wp:extent cx="4347972" cy="60045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1"/>
                    <a:stretch>
                      <a:fillRect/>
                    </a:stretch>
                  </pic:blipFill>
                  <pic:spPr bwMode="auto">
                    <a:xfrm>
                      <a:off x="0" y="0"/>
                      <a:ext cx="4347972" cy="600456"/>
                    </a:xfrm>
                    <a:prstGeom prst="rect">
                      <a:avLst/>
                    </a:prstGeom>
                    <a:noFill/>
                    <a:ln>
                      <a:noFill/>
                    </a:ln>
                  </pic:spPr>
                </pic:pic>
              </a:graphicData>
            </a:graphic>
          </wp:inline>
        </w:drawing>
      </w:r>
    </w:p>
    <w:p w14:paraId="6DA8EA49" w14:textId="77777777" w:rsidR="008B3B71" w:rsidRDefault="00000000">
      <w:pPr>
        <w:pStyle w:val="Body"/>
      </w:pPr>
      <w:r>
        <w:t xml:space="preserve"> </w:t>
      </w:r>
    </w:p>
    <w:p w14:paraId="0430E7F0" w14:textId="66F93B53" w:rsidR="008B3B71" w:rsidRDefault="008B3B71">
      <w:pPr>
        <w:pStyle w:val="Image"/>
      </w:pPr>
    </w:p>
    <w:p w14:paraId="633E8793" w14:textId="0FBEA474" w:rsidR="008B3B71" w:rsidRDefault="00994002">
      <w:pPr>
        <w:pStyle w:val="Image"/>
      </w:pPr>
      <w:r>
        <w:rPr>
          <w:noProof/>
        </w:rPr>
        <w:drawing>
          <wp:inline distT="0" distB="0" distL="0" distR="0" wp14:anchorId="1FB7A75F" wp14:editId="639CA7F3">
            <wp:extent cx="4347972" cy="59131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2"/>
                    <a:stretch>
                      <a:fillRect/>
                    </a:stretch>
                  </pic:blipFill>
                  <pic:spPr bwMode="auto">
                    <a:xfrm>
                      <a:off x="0" y="0"/>
                      <a:ext cx="4347972" cy="591311"/>
                    </a:xfrm>
                    <a:prstGeom prst="rect">
                      <a:avLst/>
                    </a:prstGeom>
                    <a:noFill/>
                    <a:ln>
                      <a:noFill/>
                    </a:ln>
                  </pic:spPr>
                </pic:pic>
              </a:graphicData>
            </a:graphic>
          </wp:inline>
        </w:drawing>
      </w:r>
      <w:r w:rsidR="00000000">
        <w:rPr>
          <w:noProof/>
        </w:rPr>
        <w:drawing>
          <wp:inline distT="0" distB="0" distL="0" distR="0" wp14:anchorId="0CDC14D0" wp14:editId="721728CE">
            <wp:extent cx="4347972" cy="608075"/>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3"/>
                    <a:stretch>
                      <a:fillRect/>
                    </a:stretch>
                  </pic:blipFill>
                  <pic:spPr bwMode="auto">
                    <a:xfrm>
                      <a:off x="0" y="0"/>
                      <a:ext cx="4347972" cy="608075"/>
                    </a:xfrm>
                    <a:prstGeom prst="rect">
                      <a:avLst/>
                    </a:prstGeom>
                    <a:noFill/>
                    <a:ln>
                      <a:noFill/>
                    </a:ln>
                  </pic:spPr>
                </pic:pic>
              </a:graphicData>
            </a:graphic>
          </wp:inline>
        </w:drawing>
      </w:r>
    </w:p>
    <w:p w14:paraId="70E404BE" w14:textId="77777777" w:rsidR="008B3B71" w:rsidRDefault="00000000">
      <w:pPr>
        <w:pStyle w:val="Body"/>
      </w:pPr>
      <w:r>
        <w:t xml:space="preserve"> </w:t>
      </w:r>
    </w:p>
    <w:p w14:paraId="7696CDE7" w14:textId="77777777" w:rsidR="008B3B71" w:rsidRDefault="00000000">
      <w:pPr>
        <w:pStyle w:val="Image"/>
      </w:pPr>
      <w:r>
        <w:rPr>
          <w:noProof/>
        </w:rPr>
        <w:drawing>
          <wp:inline distT="0" distB="0" distL="0" distR="0" wp14:anchorId="7D855E58" wp14:editId="00814B63">
            <wp:extent cx="4347972" cy="60350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4"/>
                    <a:stretch>
                      <a:fillRect/>
                    </a:stretch>
                  </pic:blipFill>
                  <pic:spPr bwMode="auto">
                    <a:xfrm>
                      <a:off x="0" y="0"/>
                      <a:ext cx="4347972" cy="603504"/>
                    </a:xfrm>
                    <a:prstGeom prst="rect">
                      <a:avLst/>
                    </a:prstGeom>
                    <a:noFill/>
                    <a:ln>
                      <a:noFill/>
                    </a:ln>
                  </pic:spPr>
                </pic:pic>
              </a:graphicData>
            </a:graphic>
          </wp:inline>
        </w:drawing>
      </w:r>
    </w:p>
    <w:p w14:paraId="126611E1" w14:textId="77777777" w:rsidR="008B3B71" w:rsidRDefault="00000000">
      <w:pPr>
        <w:pStyle w:val="Image"/>
      </w:pPr>
      <w:r>
        <w:rPr>
          <w:noProof/>
        </w:rPr>
        <w:drawing>
          <wp:inline distT="0" distB="0" distL="0" distR="0" wp14:anchorId="7B35BA5A" wp14:editId="573B0109">
            <wp:extent cx="4347972" cy="59740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5"/>
                    <a:stretch>
                      <a:fillRect/>
                    </a:stretch>
                  </pic:blipFill>
                  <pic:spPr bwMode="auto">
                    <a:xfrm>
                      <a:off x="0" y="0"/>
                      <a:ext cx="4347972" cy="597407"/>
                    </a:xfrm>
                    <a:prstGeom prst="rect">
                      <a:avLst/>
                    </a:prstGeom>
                    <a:noFill/>
                    <a:ln>
                      <a:noFill/>
                    </a:ln>
                  </pic:spPr>
                </pic:pic>
              </a:graphicData>
            </a:graphic>
          </wp:inline>
        </w:drawing>
      </w:r>
    </w:p>
    <w:p w14:paraId="70C89B0F" w14:textId="77777777" w:rsidR="008B3B71" w:rsidRDefault="00000000">
      <w:pPr>
        <w:pStyle w:val="Image"/>
      </w:pPr>
      <w:r>
        <w:rPr>
          <w:noProof/>
        </w:rPr>
        <w:drawing>
          <wp:inline distT="0" distB="0" distL="0" distR="0" wp14:anchorId="0DA3A2B2" wp14:editId="59A533C5">
            <wp:extent cx="4347972" cy="59131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6"/>
                    <a:stretch>
                      <a:fillRect/>
                    </a:stretch>
                  </pic:blipFill>
                  <pic:spPr bwMode="auto">
                    <a:xfrm>
                      <a:off x="0" y="0"/>
                      <a:ext cx="4347972" cy="591311"/>
                    </a:xfrm>
                    <a:prstGeom prst="rect">
                      <a:avLst/>
                    </a:prstGeom>
                    <a:noFill/>
                    <a:ln>
                      <a:noFill/>
                    </a:ln>
                  </pic:spPr>
                </pic:pic>
              </a:graphicData>
            </a:graphic>
          </wp:inline>
        </w:drawing>
      </w:r>
    </w:p>
    <w:p w14:paraId="5AF182BD" w14:textId="6F7E7120" w:rsidR="008B3B71" w:rsidRDefault="008B3B71">
      <w:pPr>
        <w:pStyle w:val="Body"/>
      </w:pPr>
    </w:p>
    <w:p w14:paraId="60C6C8B7" w14:textId="450F0A7E" w:rsidR="00840562" w:rsidRDefault="00840562">
      <w:pPr>
        <w:pStyle w:val="Body"/>
      </w:pPr>
    </w:p>
    <w:p w14:paraId="6D1260D5" w14:textId="77777777" w:rsidR="00840562" w:rsidRDefault="00840562">
      <w:pPr>
        <w:pStyle w:val="Body"/>
      </w:pPr>
    </w:p>
    <w:p w14:paraId="7E3162E6" w14:textId="77777777" w:rsidR="008B3B71" w:rsidRDefault="00000000">
      <w:pPr>
        <w:pStyle w:val="Heading"/>
      </w:pPr>
      <w:r>
        <w:lastRenderedPageBreak/>
        <w:t>Psalmody</w:t>
      </w:r>
    </w:p>
    <w:p w14:paraId="47AC1461" w14:textId="77777777" w:rsidR="008B3B71" w:rsidRPr="00A52F0B" w:rsidRDefault="008B3B71">
      <w:pPr>
        <w:pStyle w:val="Body"/>
        <w:rPr>
          <w:sz w:val="16"/>
          <w:szCs w:val="12"/>
        </w:rPr>
      </w:pPr>
    </w:p>
    <w:p w14:paraId="2F96ACC6" w14:textId="4E64A81D" w:rsidR="008B3B71" w:rsidRPr="00A52F0B" w:rsidRDefault="00000000">
      <w:pPr>
        <w:pStyle w:val="Caption"/>
        <w:rPr>
          <w:u w:val="single"/>
        </w:rPr>
      </w:pPr>
      <w:r w:rsidRPr="00A52F0B">
        <w:rPr>
          <w:sz w:val="24"/>
          <w:szCs w:val="24"/>
          <w:u w:val="single"/>
        </w:rPr>
        <w:t>Psalm 11</w:t>
      </w:r>
    </w:p>
    <w:p w14:paraId="426EF21C" w14:textId="77777777" w:rsidR="008B3B71" w:rsidRDefault="00000000">
      <w:pPr>
        <w:pStyle w:val="Poetry"/>
      </w:pPr>
      <w:r>
        <w:t xml:space="preserve">In the </w:t>
      </w:r>
      <w:r>
        <w:rPr>
          <w:rStyle w:val="DivineName"/>
        </w:rPr>
        <w:t>Lord</w:t>
      </w:r>
      <w:r>
        <w:t xml:space="preserve"> I take refuge;</w:t>
      </w:r>
      <w:r>
        <w:br/>
      </w:r>
      <w:r>
        <w:tab/>
        <w:t>how can you say to my soul,</w:t>
      </w:r>
      <w:r>
        <w:br/>
      </w:r>
      <w:r>
        <w:tab/>
        <w:t>“Flee like a bird to your mountain,</w:t>
      </w:r>
      <w:r>
        <w:br/>
        <w:t>for behold, the wicked bend the bow;</w:t>
      </w:r>
      <w:r>
        <w:br/>
      </w:r>
      <w:r>
        <w:tab/>
        <w:t>they have fitted their arrow to the string</w:t>
      </w:r>
      <w:r>
        <w:br/>
      </w:r>
      <w:r>
        <w:tab/>
        <w:t>to shoot in the dark at the upright in heart;</w:t>
      </w:r>
      <w:r>
        <w:br/>
        <w:t>if the foundations are destroyed,</w:t>
      </w:r>
      <w:r>
        <w:br/>
      </w:r>
      <w:r>
        <w:tab/>
        <w:t>what can the righteous do?”</w:t>
      </w:r>
    </w:p>
    <w:p w14:paraId="354AEF45" w14:textId="77777777" w:rsidR="008B3B71" w:rsidRDefault="00000000" w:rsidP="00A52F0B">
      <w:pPr>
        <w:pStyle w:val="Poetry"/>
        <w:spacing w:after="0"/>
      </w:pPr>
      <w:r>
        <w:t xml:space="preserve">The </w:t>
      </w:r>
      <w:r>
        <w:rPr>
          <w:rStyle w:val="DivineName"/>
        </w:rPr>
        <w:t>Lord</w:t>
      </w:r>
      <w:r>
        <w:t xml:space="preserve"> is in his holy temple;</w:t>
      </w:r>
      <w:r>
        <w:br/>
      </w:r>
      <w:r>
        <w:tab/>
        <w:t xml:space="preserve">the </w:t>
      </w:r>
      <w:r>
        <w:rPr>
          <w:rStyle w:val="DivineName"/>
        </w:rPr>
        <w:t>Lord</w:t>
      </w:r>
      <w:r>
        <w:t>’s throne is in heaven;</w:t>
      </w:r>
      <w:r>
        <w:br/>
      </w:r>
      <w:r>
        <w:tab/>
        <w:t>his eyes see, his eyelids test, the children of man.</w:t>
      </w:r>
      <w:r>
        <w:br/>
        <w:t xml:space="preserve">The </w:t>
      </w:r>
      <w:r>
        <w:rPr>
          <w:rStyle w:val="DivineName"/>
        </w:rPr>
        <w:t>Lord</w:t>
      </w:r>
      <w:r>
        <w:t xml:space="preserve"> tests the righteous,</w:t>
      </w:r>
      <w:r>
        <w:br/>
      </w:r>
      <w:r>
        <w:tab/>
        <w:t>but his soul hates the wicked and the one who loves violence.</w:t>
      </w:r>
      <w:r>
        <w:br/>
        <w:t>Let him rain coals on the wicked;</w:t>
      </w:r>
      <w:r>
        <w:br/>
      </w:r>
      <w:r>
        <w:tab/>
        <w:t>fire and sulfur and a scorching wind shall be the portion of their cup.</w:t>
      </w:r>
      <w:r>
        <w:br/>
        <w:t xml:space="preserve">For the </w:t>
      </w:r>
      <w:r>
        <w:rPr>
          <w:rStyle w:val="DivineName"/>
        </w:rPr>
        <w:t>Lord</w:t>
      </w:r>
      <w:r>
        <w:t xml:space="preserve"> is righteous;</w:t>
      </w:r>
      <w:r>
        <w:br/>
        <w:t>he loves righteous deeds;</w:t>
      </w:r>
      <w:r>
        <w:br/>
      </w:r>
      <w:r>
        <w:tab/>
        <w:t>the upright shall behold his face.</w:t>
      </w:r>
    </w:p>
    <w:p w14:paraId="16C9EE67" w14:textId="77777777" w:rsidR="008B3B71" w:rsidRPr="00A52F0B" w:rsidRDefault="008B3B71">
      <w:pPr>
        <w:pStyle w:val="Body"/>
        <w:rPr>
          <w:sz w:val="16"/>
          <w:szCs w:val="12"/>
        </w:rPr>
      </w:pPr>
    </w:p>
    <w:p w14:paraId="5BCBB211" w14:textId="77777777" w:rsidR="008B3B71" w:rsidRDefault="00000000">
      <w:pPr>
        <w:pStyle w:val="Rubric"/>
      </w:pPr>
      <w:r>
        <w:t>Sit</w:t>
      </w:r>
    </w:p>
    <w:p w14:paraId="307B2F69" w14:textId="77777777" w:rsidR="008B3B71" w:rsidRPr="00A52F0B" w:rsidRDefault="008B3B71">
      <w:pPr>
        <w:pStyle w:val="Body"/>
        <w:rPr>
          <w:sz w:val="16"/>
          <w:szCs w:val="12"/>
        </w:rPr>
      </w:pPr>
    </w:p>
    <w:p w14:paraId="00D6A4F1" w14:textId="2F9895F5" w:rsidR="008B3B71" w:rsidRPr="00A52F0B" w:rsidRDefault="00A52F0B" w:rsidP="00A52F0B">
      <w:pPr>
        <w:pStyle w:val="Caption"/>
        <w:spacing w:after="0"/>
        <w:rPr>
          <w:sz w:val="24"/>
          <w:szCs w:val="24"/>
        </w:rPr>
      </w:pPr>
      <w:r w:rsidRPr="00A52F0B">
        <w:rPr>
          <w:sz w:val="24"/>
          <w:szCs w:val="24"/>
          <w:u w:val="single"/>
        </w:rPr>
        <w:t>Hymn of the Day:</w:t>
      </w:r>
      <w:r w:rsidRPr="00A52F0B">
        <w:rPr>
          <w:sz w:val="24"/>
          <w:szCs w:val="24"/>
        </w:rPr>
        <w:t xml:space="preserve">  LSB #523 “O Word of God Incarnate”</w:t>
      </w:r>
    </w:p>
    <w:p w14:paraId="45826434" w14:textId="77777777" w:rsidR="008B3B71" w:rsidRPr="00A52F0B" w:rsidRDefault="008B3B71">
      <w:pPr>
        <w:pStyle w:val="Body"/>
        <w:rPr>
          <w:sz w:val="16"/>
          <w:szCs w:val="12"/>
        </w:rPr>
      </w:pPr>
    </w:p>
    <w:p w14:paraId="364AF0A4" w14:textId="77777777" w:rsidR="008B3B71" w:rsidRDefault="00000000">
      <w:pPr>
        <w:pStyle w:val="Heading"/>
      </w:pPr>
      <w:r>
        <w:t>Readings</w:t>
      </w:r>
    </w:p>
    <w:p w14:paraId="7CFE4929" w14:textId="77777777" w:rsidR="00A52F0B" w:rsidRPr="00A52F0B" w:rsidRDefault="00A52F0B" w:rsidP="00A52F0B">
      <w:pPr>
        <w:spacing w:after="40"/>
        <w:rPr>
          <w:rFonts w:ascii="Segoe UI" w:hAnsi="Segoe UI" w:cs="Segoe UI"/>
          <w:b/>
          <w:bCs/>
          <w:sz w:val="24"/>
          <w:szCs w:val="24"/>
        </w:rPr>
      </w:pPr>
      <w:r w:rsidRPr="00A52F0B">
        <w:rPr>
          <w:rFonts w:ascii="Segoe UI" w:hAnsi="Segoe UI" w:cs="Segoe UI"/>
          <w:b/>
          <w:bCs/>
          <w:sz w:val="24"/>
          <w:szCs w:val="24"/>
          <w:u w:val="single"/>
        </w:rPr>
        <w:t>Prophecy:</w:t>
      </w:r>
      <w:r w:rsidRPr="00A52F0B">
        <w:rPr>
          <w:rFonts w:ascii="Segoe UI" w:hAnsi="Segoe UI" w:cs="Segoe UI"/>
          <w:b/>
          <w:bCs/>
          <w:sz w:val="24"/>
          <w:szCs w:val="24"/>
        </w:rPr>
        <w:t xml:space="preserve">  </w:t>
      </w:r>
      <w:r w:rsidRPr="00A52F0B">
        <w:rPr>
          <w:rFonts w:ascii="Segoe UI" w:hAnsi="Segoe UI" w:cs="Segoe UI"/>
          <w:b/>
          <w:bCs/>
          <w:color w:val="000000"/>
          <w:sz w:val="24"/>
          <w:szCs w:val="24"/>
        </w:rPr>
        <w:t>Sirach 15:1–2a, 3–6</w:t>
      </w:r>
    </w:p>
    <w:p w14:paraId="4249A155" w14:textId="7301DE11" w:rsidR="00A52F0B" w:rsidRDefault="00A52F0B" w:rsidP="00A52F0B">
      <w:pPr>
        <w:rPr>
          <w:rFonts w:ascii="Segoe UI" w:hAnsi="Segoe UI" w:cs="Segoe UI"/>
          <w:color w:val="000000"/>
          <w:sz w:val="24"/>
          <w:szCs w:val="24"/>
        </w:rPr>
      </w:pPr>
      <w:r w:rsidRPr="00BC1F77">
        <w:rPr>
          <w:rFonts w:ascii="Segoe UI" w:hAnsi="Segoe UI" w:cs="Segoe UI"/>
          <w:color w:val="000000"/>
          <w:sz w:val="24"/>
          <w:szCs w:val="24"/>
        </w:rPr>
        <w:t xml:space="preserve">The man who fears the Lord will do good, and he who holds to the law will obtain wisdom. She will come to meet him like a mother, she will feed him with the bread of understanding, and give him the water of wisdom to drink. He will lean </w:t>
      </w:r>
      <w:r w:rsidRPr="00BC1F77">
        <w:rPr>
          <w:rFonts w:ascii="Segoe UI" w:hAnsi="Segoe UI" w:cs="Segoe UI"/>
          <w:color w:val="000000"/>
          <w:sz w:val="24"/>
          <w:szCs w:val="24"/>
        </w:rPr>
        <w:lastRenderedPageBreak/>
        <w:t>on her and will not fall, and he will rely on her and will not be put to shame. She will exalt him above his neighbors, and will open his mouth in the midst of the assembly. He will find gladness and a crown of rejoicing, and will acquire an everlasting name, even the Lord our God.</w:t>
      </w:r>
    </w:p>
    <w:p w14:paraId="29B12664" w14:textId="77777777" w:rsidR="00A52F0B" w:rsidRPr="00A52F0B" w:rsidRDefault="00A52F0B" w:rsidP="00A52F0B">
      <w:pPr>
        <w:spacing w:after="40"/>
        <w:rPr>
          <w:rFonts w:ascii="Segoe UI" w:hAnsi="Segoe UI" w:cs="Segoe UI"/>
          <w:sz w:val="16"/>
          <w:szCs w:val="16"/>
        </w:rPr>
      </w:pPr>
    </w:p>
    <w:p w14:paraId="0110DF79" w14:textId="73866965" w:rsidR="008B3B71" w:rsidRDefault="00A52F0B">
      <w:pPr>
        <w:pStyle w:val="LSBResponsorial"/>
      </w:pPr>
      <w:r>
        <w:rPr>
          <w:rStyle w:val="LSBSymbol"/>
        </w:rPr>
        <w:t>P</w:t>
      </w:r>
      <w:r>
        <w:tab/>
        <w:t>This is the Word of the Lord.</w:t>
      </w:r>
    </w:p>
    <w:p w14:paraId="7F59CEEA" w14:textId="77777777" w:rsidR="008B3B71" w:rsidRDefault="00000000">
      <w:pPr>
        <w:pStyle w:val="LSBResponsorial"/>
      </w:pPr>
      <w:r>
        <w:rPr>
          <w:rStyle w:val="LSBSymbol"/>
        </w:rPr>
        <w:t>C</w:t>
      </w:r>
      <w:r>
        <w:tab/>
      </w:r>
      <w:r>
        <w:rPr>
          <w:b/>
        </w:rPr>
        <w:t>Thanks be to God.</w:t>
      </w:r>
    </w:p>
    <w:p w14:paraId="3363DC6C" w14:textId="77777777" w:rsidR="008B3B71" w:rsidRPr="00A52F0B" w:rsidRDefault="008B3B71">
      <w:pPr>
        <w:pStyle w:val="Body"/>
        <w:rPr>
          <w:sz w:val="16"/>
          <w:szCs w:val="12"/>
        </w:rPr>
      </w:pPr>
    </w:p>
    <w:p w14:paraId="7DF4C325" w14:textId="48CD3B80" w:rsidR="00A52F0B" w:rsidRPr="00A52F0B" w:rsidRDefault="00A52F0B" w:rsidP="00A52F0B">
      <w:pPr>
        <w:spacing w:after="40"/>
        <w:rPr>
          <w:rFonts w:ascii="Segoe UI" w:hAnsi="Segoe UI" w:cs="Segoe UI"/>
          <w:sz w:val="24"/>
          <w:szCs w:val="24"/>
        </w:rPr>
      </w:pPr>
      <w:r w:rsidRPr="00A52F0B">
        <w:rPr>
          <w:rFonts w:ascii="Segoe UI" w:hAnsi="Segoe UI" w:cs="Segoe UI"/>
          <w:b/>
          <w:bCs/>
          <w:sz w:val="24"/>
          <w:szCs w:val="24"/>
          <w:u w:val="single"/>
        </w:rPr>
        <w:t>Epistle</w:t>
      </w:r>
      <w:r>
        <w:rPr>
          <w:rFonts w:ascii="Segoe UI" w:hAnsi="Segoe UI" w:cs="Segoe UI"/>
          <w:b/>
          <w:bCs/>
          <w:sz w:val="24"/>
          <w:szCs w:val="24"/>
          <w:u w:val="single"/>
        </w:rPr>
        <w:t>:</w:t>
      </w:r>
      <w:r>
        <w:rPr>
          <w:rFonts w:ascii="Segoe UI" w:hAnsi="Segoe UI" w:cs="Segoe UI"/>
          <w:sz w:val="24"/>
          <w:szCs w:val="24"/>
        </w:rPr>
        <w:t xml:space="preserve">  </w:t>
      </w:r>
      <w:r w:rsidRPr="00A52F0B">
        <w:rPr>
          <w:rFonts w:ascii="Segoe UI" w:hAnsi="Segoe UI" w:cs="Segoe UI"/>
          <w:b/>
          <w:bCs/>
          <w:color w:val="000000"/>
          <w:sz w:val="24"/>
          <w:szCs w:val="24"/>
        </w:rPr>
        <w:t>1 John 1:1—2:2</w:t>
      </w:r>
    </w:p>
    <w:p w14:paraId="4BA3383D" w14:textId="77777777" w:rsidR="00A52F0B" w:rsidRPr="00BC1F77" w:rsidRDefault="00A52F0B" w:rsidP="001A3DBF">
      <w:pPr>
        <w:rPr>
          <w:rFonts w:ascii="Segoe UI" w:hAnsi="Segoe UI" w:cs="Segoe UI"/>
          <w:sz w:val="24"/>
          <w:szCs w:val="24"/>
        </w:rPr>
      </w:pPr>
      <w:r w:rsidRPr="00BC1F77">
        <w:rPr>
          <w:rFonts w:ascii="Segoe UI" w:hAnsi="Segoe UI" w:cs="Segoe UI"/>
          <w:color w:val="000000"/>
          <w:sz w:val="24"/>
          <w:szCs w:val="24"/>
        </w:rPr>
        <w:t>Dearly Beloved: That which was from the beginning, which we have heard, which we have seen with our eyes, which we have looked upon, and our hands have handled, concerning the Word of life—the life was manifested, and we have seen, and bear witness, and declare to you that eternal life which was with the Father and was manifested to us—that which we have seen and heard we declare to you, that you also may have fellowship with us; and truly our fellowship is with the Father and with His Son Jesus Christ. And these things we write to you that your joy may be full. This is the message which we have heard from Him and declare to you, that God is light and in Him is no darkness at all. If we say that we have fellowship with Him, and walk in darkness, we lie and do not practice the truth. But if we walk in the light as He is in the light, we have fellowship with one another, and the blood of Jesus Christ His Son cleanses us from all sin. If we say that we have no sin, we deceive ourselves, and the truth is not in us. If we confess our sins, He is faithful and just to forgive us our sins and to cleanse us from all unrighteousness. If we say that we have not sinned, we make Him a liar, and His word is not in us. My little children, these things I write to you, so that you may not sin. And if anyone sins, we have an Advocate with the Father, Jesus Christ the righteous. And He Himself is the propitiation for our sins, and not for ours only but also for the whole world.</w:t>
      </w:r>
    </w:p>
    <w:p w14:paraId="706FB234" w14:textId="77777777" w:rsidR="00A52F0B" w:rsidRDefault="00A52F0B">
      <w:pPr>
        <w:pStyle w:val="LSBResponsorial"/>
        <w:rPr>
          <w:rStyle w:val="LSBSymbol"/>
        </w:rPr>
      </w:pPr>
    </w:p>
    <w:p w14:paraId="7A63EFF8" w14:textId="3C645723" w:rsidR="008B3B71" w:rsidRDefault="00A52F0B">
      <w:pPr>
        <w:pStyle w:val="LSBResponsorial"/>
      </w:pPr>
      <w:r>
        <w:rPr>
          <w:rStyle w:val="LSBSymbol"/>
        </w:rPr>
        <w:t>P</w:t>
      </w:r>
      <w:r>
        <w:tab/>
        <w:t>This is the Word of the Lord.</w:t>
      </w:r>
    </w:p>
    <w:p w14:paraId="66F9EF82" w14:textId="368FE0DF" w:rsidR="008B3B71" w:rsidRDefault="00000000">
      <w:pPr>
        <w:pStyle w:val="LSBResponsorial"/>
        <w:rPr>
          <w:b/>
        </w:rPr>
      </w:pPr>
      <w:r>
        <w:rPr>
          <w:rStyle w:val="LSBSymbol"/>
        </w:rPr>
        <w:t>C</w:t>
      </w:r>
      <w:r>
        <w:tab/>
      </w:r>
      <w:r>
        <w:rPr>
          <w:b/>
        </w:rPr>
        <w:t>Thanks be to God.</w:t>
      </w:r>
    </w:p>
    <w:p w14:paraId="48B28F59" w14:textId="0BE3F736" w:rsidR="001A3DBF" w:rsidRDefault="001A3DBF">
      <w:pPr>
        <w:pStyle w:val="LSBResponsorial"/>
      </w:pPr>
    </w:p>
    <w:p w14:paraId="438F959A" w14:textId="77777777" w:rsidR="00994002" w:rsidRDefault="00994002">
      <w:pPr>
        <w:pStyle w:val="LSBResponsorial"/>
      </w:pPr>
    </w:p>
    <w:p w14:paraId="3B146EBF" w14:textId="35901E54" w:rsidR="001A3DBF" w:rsidRPr="001A3DBF" w:rsidRDefault="001A3DBF" w:rsidP="001A3DBF">
      <w:pPr>
        <w:spacing w:before="160" w:after="40"/>
        <w:outlineLvl w:val="1"/>
        <w:rPr>
          <w:rFonts w:ascii="Segoe UI" w:hAnsi="Segoe UI" w:cs="Segoe UI"/>
          <w:b/>
          <w:bCs/>
          <w:sz w:val="24"/>
          <w:szCs w:val="24"/>
          <w:u w:val="single"/>
        </w:rPr>
      </w:pPr>
      <w:r w:rsidRPr="001A3DBF">
        <w:rPr>
          <w:rFonts w:ascii="Segoe UI" w:hAnsi="Segoe UI" w:cs="Segoe UI"/>
          <w:b/>
          <w:bCs/>
          <w:sz w:val="24"/>
          <w:szCs w:val="24"/>
          <w:u w:val="single"/>
        </w:rPr>
        <w:lastRenderedPageBreak/>
        <w:t>Gospel:</w:t>
      </w:r>
      <w:r w:rsidRPr="001A3DBF">
        <w:rPr>
          <w:rFonts w:ascii="Segoe UI" w:hAnsi="Segoe UI" w:cs="Segoe UI"/>
          <w:b/>
          <w:bCs/>
          <w:sz w:val="24"/>
          <w:szCs w:val="24"/>
        </w:rPr>
        <w:t xml:space="preserve">  </w:t>
      </w:r>
      <w:r w:rsidRPr="001A3DBF">
        <w:rPr>
          <w:rFonts w:ascii="Segoe UI" w:hAnsi="Segoe UI" w:cs="Segoe UI"/>
          <w:b/>
          <w:bCs/>
          <w:color w:val="000000"/>
          <w:sz w:val="24"/>
          <w:szCs w:val="24"/>
        </w:rPr>
        <w:t>John 21:19b–24</w:t>
      </w:r>
    </w:p>
    <w:p w14:paraId="19E971DA" w14:textId="470DC10E" w:rsidR="001A3DBF" w:rsidRDefault="001A3DBF" w:rsidP="001A3DBF">
      <w:pPr>
        <w:rPr>
          <w:rFonts w:ascii="Segoe UI" w:hAnsi="Segoe UI" w:cs="Segoe UI"/>
          <w:color w:val="000000"/>
          <w:sz w:val="24"/>
          <w:szCs w:val="24"/>
        </w:rPr>
      </w:pPr>
      <w:r w:rsidRPr="00BC1F77">
        <w:rPr>
          <w:rFonts w:ascii="Segoe UI" w:hAnsi="Segoe UI" w:cs="Segoe UI"/>
          <w:color w:val="000000"/>
          <w:sz w:val="24"/>
          <w:szCs w:val="24"/>
        </w:rPr>
        <w:t>At that time: Jesus said to Peter, “Follow Me.” Then Peter, turning around, saw the disciple whom Jesus loved following, who also had leaned on His breast at the supper, and said, “Lord, who is the one who betrays You?” Peter, seeing him, said to Jesus, “But Lord, what about this man?” Jesus said to him, “If I will that he remain till I come, what is that to you? You follow Me.” Then this saying went out among the brethren that this disciple would not die. Yet Jesus did not say to him that he would not die, but, “If I will that he remain till I come, what is that to you?” This is the disciple who testifies of these things, and wrote these things; and we know that his testimony is true.</w:t>
      </w:r>
    </w:p>
    <w:p w14:paraId="75B40821" w14:textId="77777777" w:rsidR="001A3DBF" w:rsidRPr="001A3DBF" w:rsidRDefault="001A3DBF" w:rsidP="001A3DBF">
      <w:pPr>
        <w:rPr>
          <w:rFonts w:ascii="Segoe UI" w:hAnsi="Segoe UI" w:cs="Segoe UI"/>
          <w:color w:val="000000"/>
          <w:sz w:val="16"/>
          <w:szCs w:val="16"/>
        </w:rPr>
      </w:pPr>
    </w:p>
    <w:p w14:paraId="1241B2D6" w14:textId="77777777" w:rsidR="001A3DBF" w:rsidRDefault="001A3DBF" w:rsidP="001A3DBF">
      <w:pPr>
        <w:pStyle w:val="LSBResponsorial"/>
      </w:pPr>
      <w:r>
        <w:rPr>
          <w:rStyle w:val="LSBSymbol"/>
        </w:rPr>
        <w:t>P</w:t>
      </w:r>
      <w:r>
        <w:tab/>
        <w:t>This is the Word of the Lord.</w:t>
      </w:r>
    </w:p>
    <w:p w14:paraId="7D76865E" w14:textId="77777777" w:rsidR="001A3DBF" w:rsidRDefault="001A3DBF" w:rsidP="001A3DBF">
      <w:pPr>
        <w:pStyle w:val="LSBResponsorial"/>
        <w:rPr>
          <w:b/>
        </w:rPr>
      </w:pPr>
      <w:r>
        <w:rPr>
          <w:rStyle w:val="LSBSymbol"/>
        </w:rPr>
        <w:t>C</w:t>
      </w:r>
      <w:r>
        <w:tab/>
      </w:r>
      <w:r>
        <w:rPr>
          <w:b/>
        </w:rPr>
        <w:t>Thanks be to God.</w:t>
      </w:r>
    </w:p>
    <w:p w14:paraId="3B9AE4D2" w14:textId="77777777" w:rsidR="008B3B71" w:rsidRPr="001A3DBF" w:rsidRDefault="008B3B71" w:rsidP="0087106B">
      <w:pPr>
        <w:pStyle w:val="Body"/>
        <w:ind w:left="0"/>
        <w:rPr>
          <w:sz w:val="16"/>
          <w:szCs w:val="12"/>
        </w:rPr>
      </w:pPr>
    </w:p>
    <w:p w14:paraId="4EB92F25" w14:textId="347EDDE2" w:rsidR="008B3B71" w:rsidRPr="001A3DBF" w:rsidRDefault="00000000" w:rsidP="001A3DBF">
      <w:pPr>
        <w:pStyle w:val="Caption"/>
        <w:spacing w:after="0"/>
        <w:rPr>
          <w:sz w:val="24"/>
          <w:szCs w:val="24"/>
          <w:u w:val="single"/>
        </w:rPr>
      </w:pPr>
      <w:r w:rsidRPr="001A3DBF">
        <w:rPr>
          <w:sz w:val="24"/>
          <w:szCs w:val="24"/>
          <w:u w:val="single"/>
        </w:rPr>
        <w:t>Sermon</w:t>
      </w:r>
    </w:p>
    <w:p w14:paraId="31528AB7" w14:textId="77777777" w:rsidR="008B3B71" w:rsidRDefault="00000000">
      <w:pPr>
        <w:pStyle w:val="Heading"/>
      </w:pPr>
      <w:r>
        <w:t>Canticle</w:t>
      </w:r>
    </w:p>
    <w:p w14:paraId="0FC3E683" w14:textId="77777777" w:rsidR="008B3B71" w:rsidRDefault="00000000">
      <w:pPr>
        <w:pStyle w:val="Rubric"/>
      </w:pPr>
      <w:r>
        <w:t>Stand</w:t>
      </w:r>
    </w:p>
    <w:p w14:paraId="696EE6E2" w14:textId="77777777" w:rsidR="008B3B71" w:rsidRPr="001A3DBF" w:rsidRDefault="008B3B71">
      <w:pPr>
        <w:pStyle w:val="Body"/>
        <w:rPr>
          <w:sz w:val="16"/>
          <w:szCs w:val="12"/>
        </w:rPr>
      </w:pPr>
    </w:p>
    <w:p w14:paraId="5E9C6E40" w14:textId="77777777" w:rsidR="008B3B71" w:rsidRDefault="00000000">
      <w:pPr>
        <w:pStyle w:val="Caption"/>
      </w:pPr>
      <w:r w:rsidRPr="001A3DBF">
        <w:rPr>
          <w:sz w:val="24"/>
          <w:szCs w:val="24"/>
          <w:u w:val="single"/>
        </w:rPr>
        <w:t>Antiphon (Common)</w:t>
      </w:r>
      <w:r>
        <w:tab/>
      </w:r>
      <w:r>
        <w:rPr>
          <w:rStyle w:val="Subcaption"/>
          <w:b w:val="0"/>
        </w:rPr>
        <w:t>231</w:t>
      </w:r>
    </w:p>
    <w:p w14:paraId="323E7AA5" w14:textId="77777777" w:rsidR="008B3B71" w:rsidRDefault="00000000">
      <w:pPr>
        <w:pStyle w:val="Image"/>
      </w:pPr>
      <w:r>
        <w:rPr>
          <w:noProof/>
        </w:rPr>
        <w:drawing>
          <wp:inline distT="0" distB="0" distL="0" distR="0" wp14:anchorId="50890149" wp14:editId="330328A2">
            <wp:extent cx="4343400" cy="5461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343400" cy="546100"/>
                    </a:xfrm>
                    <a:prstGeom prst="rect">
                      <a:avLst/>
                    </a:prstGeom>
                    <a:noFill/>
                    <a:ln>
                      <a:noFill/>
                    </a:ln>
                  </pic:spPr>
                </pic:pic>
              </a:graphicData>
            </a:graphic>
          </wp:inline>
        </w:drawing>
      </w:r>
    </w:p>
    <w:p w14:paraId="21F3ED47" w14:textId="77777777" w:rsidR="008B3B71" w:rsidRDefault="00000000">
      <w:pPr>
        <w:pStyle w:val="Image"/>
      </w:pPr>
      <w:r>
        <w:rPr>
          <w:noProof/>
        </w:rPr>
        <w:drawing>
          <wp:inline distT="0" distB="0" distL="0" distR="0" wp14:anchorId="1B3AA3E6" wp14:editId="33AE6840">
            <wp:extent cx="4343400" cy="673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343400" cy="673099"/>
                    </a:xfrm>
                    <a:prstGeom prst="rect">
                      <a:avLst/>
                    </a:prstGeom>
                    <a:noFill/>
                    <a:ln>
                      <a:noFill/>
                    </a:ln>
                  </pic:spPr>
                </pic:pic>
              </a:graphicData>
            </a:graphic>
          </wp:inline>
        </w:drawing>
      </w:r>
    </w:p>
    <w:p w14:paraId="25E26E66" w14:textId="77777777" w:rsidR="008B3B71" w:rsidRPr="001A3DBF" w:rsidRDefault="008B3B71">
      <w:pPr>
        <w:pStyle w:val="Body"/>
        <w:rPr>
          <w:sz w:val="16"/>
          <w:szCs w:val="12"/>
        </w:rPr>
      </w:pPr>
    </w:p>
    <w:p w14:paraId="7AB1FBF8" w14:textId="77777777" w:rsidR="008B3B71" w:rsidRDefault="00000000">
      <w:pPr>
        <w:pStyle w:val="Caption"/>
      </w:pPr>
      <w:r w:rsidRPr="001A3DBF">
        <w:rPr>
          <w:sz w:val="24"/>
          <w:szCs w:val="24"/>
          <w:u w:val="single"/>
        </w:rPr>
        <w:t>Magnificat</w:t>
      </w:r>
      <w:r>
        <w:tab/>
      </w:r>
      <w:r>
        <w:rPr>
          <w:rStyle w:val="Subcaption"/>
          <w:b w:val="0"/>
        </w:rPr>
        <w:t>231</w:t>
      </w:r>
    </w:p>
    <w:p w14:paraId="191C4CC9" w14:textId="77777777" w:rsidR="008B3B71" w:rsidRDefault="00000000">
      <w:pPr>
        <w:pStyle w:val="Image"/>
      </w:pPr>
      <w:r>
        <w:rPr>
          <w:noProof/>
        </w:rPr>
        <w:drawing>
          <wp:inline distT="0" distB="0" distL="0" distR="0" wp14:anchorId="44E233D8" wp14:editId="34EBC215">
            <wp:extent cx="4346448" cy="545591"/>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346448" cy="545591"/>
                    </a:xfrm>
                    <a:prstGeom prst="rect">
                      <a:avLst/>
                    </a:prstGeom>
                    <a:noFill/>
                    <a:ln>
                      <a:noFill/>
                    </a:ln>
                  </pic:spPr>
                </pic:pic>
              </a:graphicData>
            </a:graphic>
          </wp:inline>
        </w:drawing>
      </w:r>
    </w:p>
    <w:p w14:paraId="6DBA7FE0" w14:textId="77777777" w:rsidR="008B3B71" w:rsidRDefault="00000000">
      <w:pPr>
        <w:pStyle w:val="Image"/>
      </w:pPr>
      <w:r>
        <w:rPr>
          <w:noProof/>
        </w:rPr>
        <w:drawing>
          <wp:inline distT="0" distB="0" distL="0" distR="0" wp14:anchorId="53816696" wp14:editId="264962DC">
            <wp:extent cx="4346448" cy="66903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346448" cy="669036"/>
                    </a:xfrm>
                    <a:prstGeom prst="rect">
                      <a:avLst/>
                    </a:prstGeom>
                    <a:noFill/>
                    <a:ln>
                      <a:noFill/>
                    </a:ln>
                  </pic:spPr>
                </pic:pic>
              </a:graphicData>
            </a:graphic>
          </wp:inline>
        </w:drawing>
      </w:r>
    </w:p>
    <w:p w14:paraId="26C8B1CF" w14:textId="77777777" w:rsidR="008B3B71" w:rsidRDefault="00000000">
      <w:pPr>
        <w:pStyle w:val="Image"/>
      </w:pPr>
      <w:r>
        <w:rPr>
          <w:noProof/>
        </w:rPr>
        <w:lastRenderedPageBreak/>
        <w:drawing>
          <wp:inline distT="0" distB="0" distL="0" distR="0" wp14:anchorId="686247A5" wp14:editId="1D6367D9">
            <wp:extent cx="4346448" cy="67055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346448" cy="670559"/>
                    </a:xfrm>
                    <a:prstGeom prst="rect">
                      <a:avLst/>
                    </a:prstGeom>
                    <a:noFill/>
                    <a:ln>
                      <a:noFill/>
                    </a:ln>
                  </pic:spPr>
                </pic:pic>
              </a:graphicData>
            </a:graphic>
          </wp:inline>
        </w:drawing>
      </w:r>
    </w:p>
    <w:p w14:paraId="7C5A085E" w14:textId="77777777" w:rsidR="008B3B71" w:rsidRDefault="00000000">
      <w:pPr>
        <w:pStyle w:val="Image"/>
      </w:pPr>
      <w:r>
        <w:rPr>
          <w:noProof/>
        </w:rPr>
        <w:drawing>
          <wp:inline distT="0" distB="0" distL="0" distR="0" wp14:anchorId="0993C0AF" wp14:editId="0453ACAE">
            <wp:extent cx="4346448" cy="669036"/>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346448" cy="669036"/>
                    </a:xfrm>
                    <a:prstGeom prst="rect">
                      <a:avLst/>
                    </a:prstGeom>
                    <a:noFill/>
                    <a:ln>
                      <a:noFill/>
                    </a:ln>
                  </pic:spPr>
                </pic:pic>
              </a:graphicData>
            </a:graphic>
          </wp:inline>
        </w:drawing>
      </w:r>
    </w:p>
    <w:p w14:paraId="25000ADE" w14:textId="77777777" w:rsidR="008B3B71" w:rsidRDefault="00000000">
      <w:pPr>
        <w:pStyle w:val="Image"/>
      </w:pPr>
      <w:r>
        <w:rPr>
          <w:noProof/>
        </w:rPr>
        <w:drawing>
          <wp:inline distT="0" distB="0" distL="0" distR="0" wp14:anchorId="19143E0B" wp14:editId="389CF3A1">
            <wp:extent cx="4346448" cy="6720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346448" cy="672083"/>
                    </a:xfrm>
                    <a:prstGeom prst="rect">
                      <a:avLst/>
                    </a:prstGeom>
                    <a:noFill/>
                    <a:ln>
                      <a:noFill/>
                    </a:ln>
                  </pic:spPr>
                </pic:pic>
              </a:graphicData>
            </a:graphic>
          </wp:inline>
        </w:drawing>
      </w:r>
    </w:p>
    <w:p w14:paraId="0DAD9EEC" w14:textId="77777777" w:rsidR="008B3B71" w:rsidRDefault="00000000">
      <w:pPr>
        <w:pStyle w:val="Image"/>
      </w:pPr>
      <w:r>
        <w:rPr>
          <w:noProof/>
        </w:rPr>
        <w:drawing>
          <wp:inline distT="0" distB="0" distL="0" distR="0" wp14:anchorId="783B33D6" wp14:editId="12409C78">
            <wp:extent cx="4346448" cy="667512"/>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346448" cy="667512"/>
                    </a:xfrm>
                    <a:prstGeom prst="rect">
                      <a:avLst/>
                    </a:prstGeom>
                    <a:noFill/>
                    <a:ln>
                      <a:noFill/>
                    </a:ln>
                  </pic:spPr>
                </pic:pic>
              </a:graphicData>
            </a:graphic>
          </wp:inline>
        </w:drawing>
      </w:r>
    </w:p>
    <w:p w14:paraId="58B68705" w14:textId="77777777" w:rsidR="008B3B71" w:rsidRDefault="00000000">
      <w:pPr>
        <w:pStyle w:val="Image"/>
      </w:pPr>
      <w:r>
        <w:rPr>
          <w:noProof/>
        </w:rPr>
        <w:drawing>
          <wp:inline distT="0" distB="0" distL="0" distR="0" wp14:anchorId="53BF67A8" wp14:editId="70F87D7B">
            <wp:extent cx="4346448" cy="669036"/>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346448" cy="669036"/>
                    </a:xfrm>
                    <a:prstGeom prst="rect">
                      <a:avLst/>
                    </a:prstGeom>
                    <a:noFill/>
                    <a:ln>
                      <a:noFill/>
                    </a:ln>
                  </pic:spPr>
                </pic:pic>
              </a:graphicData>
            </a:graphic>
          </wp:inline>
        </w:drawing>
      </w:r>
    </w:p>
    <w:p w14:paraId="6D66A900" w14:textId="77777777" w:rsidR="008B3B71" w:rsidRDefault="00000000">
      <w:pPr>
        <w:pStyle w:val="Image"/>
      </w:pPr>
      <w:r>
        <w:rPr>
          <w:noProof/>
        </w:rPr>
        <w:drawing>
          <wp:inline distT="0" distB="0" distL="0" distR="0" wp14:anchorId="07F2D5A4" wp14:editId="09FAB518">
            <wp:extent cx="4346448" cy="672083"/>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4346448" cy="672083"/>
                    </a:xfrm>
                    <a:prstGeom prst="rect">
                      <a:avLst/>
                    </a:prstGeom>
                    <a:noFill/>
                    <a:ln>
                      <a:noFill/>
                    </a:ln>
                  </pic:spPr>
                </pic:pic>
              </a:graphicData>
            </a:graphic>
          </wp:inline>
        </w:drawing>
      </w:r>
    </w:p>
    <w:p w14:paraId="166E4B34" w14:textId="77777777" w:rsidR="008B3B71" w:rsidRDefault="00000000">
      <w:pPr>
        <w:pStyle w:val="Image"/>
      </w:pPr>
      <w:r>
        <w:rPr>
          <w:noProof/>
        </w:rPr>
        <w:drawing>
          <wp:inline distT="0" distB="0" distL="0" distR="0" wp14:anchorId="72021C41" wp14:editId="5602CED7">
            <wp:extent cx="4346448" cy="669036"/>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4346448" cy="669036"/>
                    </a:xfrm>
                    <a:prstGeom prst="rect">
                      <a:avLst/>
                    </a:prstGeom>
                    <a:noFill/>
                    <a:ln>
                      <a:noFill/>
                    </a:ln>
                  </pic:spPr>
                </pic:pic>
              </a:graphicData>
            </a:graphic>
          </wp:inline>
        </w:drawing>
      </w:r>
    </w:p>
    <w:p w14:paraId="2047DA71" w14:textId="77777777" w:rsidR="008B3B71" w:rsidRDefault="00000000">
      <w:pPr>
        <w:pStyle w:val="Image"/>
      </w:pPr>
      <w:r>
        <w:rPr>
          <w:noProof/>
        </w:rPr>
        <w:drawing>
          <wp:inline distT="0" distB="0" distL="0" distR="0" wp14:anchorId="44C5F73B" wp14:editId="79AA6633">
            <wp:extent cx="4346448" cy="67055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4346448" cy="670559"/>
                    </a:xfrm>
                    <a:prstGeom prst="rect">
                      <a:avLst/>
                    </a:prstGeom>
                    <a:noFill/>
                    <a:ln>
                      <a:noFill/>
                    </a:ln>
                  </pic:spPr>
                </pic:pic>
              </a:graphicData>
            </a:graphic>
          </wp:inline>
        </w:drawing>
      </w:r>
    </w:p>
    <w:p w14:paraId="7F93DEA3" w14:textId="77777777" w:rsidR="008B3B71" w:rsidRDefault="00000000">
      <w:pPr>
        <w:pStyle w:val="Image"/>
      </w:pPr>
      <w:r>
        <w:rPr>
          <w:noProof/>
        </w:rPr>
        <w:drawing>
          <wp:inline distT="0" distB="0" distL="0" distR="0" wp14:anchorId="191FB594" wp14:editId="7085BCC3">
            <wp:extent cx="4346448" cy="669036"/>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4346448" cy="669036"/>
                    </a:xfrm>
                    <a:prstGeom prst="rect">
                      <a:avLst/>
                    </a:prstGeom>
                    <a:noFill/>
                    <a:ln>
                      <a:noFill/>
                    </a:ln>
                  </pic:spPr>
                </pic:pic>
              </a:graphicData>
            </a:graphic>
          </wp:inline>
        </w:drawing>
      </w:r>
    </w:p>
    <w:p w14:paraId="66D11F41" w14:textId="77777777" w:rsidR="008B3B71" w:rsidRDefault="00000000">
      <w:pPr>
        <w:pStyle w:val="Image"/>
      </w:pPr>
      <w:r>
        <w:rPr>
          <w:noProof/>
        </w:rPr>
        <w:drawing>
          <wp:inline distT="0" distB="0" distL="0" distR="0" wp14:anchorId="55A7886A" wp14:editId="172922DA">
            <wp:extent cx="4346448" cy="672083"/>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0"/>
                    <a:stretch>
                      <a:fillRect/>
                    </a:stretch>
                  </pic:blipFill>
                  <pic:spPr bwMode="auto">
                    <a:xfrm>
                      <a:off x="0" y="0"/>
                      <a:ext cx="4346448" cy="672083"/>
                    </a:xfrm>
                    <a:prstGeom prst="rect">
                      <a:avLst/>
                    </a:prstGeom>
                    <a:noFill/>
                    <a:ln>
                      <a:noFill/>
                    </a:ln>
                  </pic:spPr>
                </pic:pic>
              </a:graphicData>
            </a:graphic>
          </wp:inline>
        </w:drawing>
      </w:r>
    </w:p>
    <w:p w14:paraId="7FA8ED2E" w14:textId="77777777" w:rsidR="008B3B71" w:rsidRDefault="00000000">
      <w:pPr>
        <w:pStyle w:val="Image"/>
      </w:pPr>
      <w:r>
        <w:rPr>
          <w:noProof/>
        </w:rPr>
        <w:lastRenderedPageBreak/>
        <w:drawing>
          <wp:inline distT="0" distB="0" distL="0" distR="0" wp14:anchorId="202ABE98" wp14:editId="22DE85F1">
            <wp:extent cx="4346448" cy="669036"/>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1"/>
                    <a:stretch>
                      <a:fillRect/>
                    </a:stretch>
                  </pic:blipFill>
                  <pic:spPr bwMode="auto">
                    <a:xfrm>
                      <a:off x="0" y="0"/>
                      <a:ext cx="4346448" cy="669036"/>
                    </a:xfrm>
                    <a:prstGeom prst="rect">
                      <a:avLst/>
                    </a:prstGeom>
                    <a:noFill/>
                    <a:ln>
                      <a:noFill/>
                    </a:ln>
                  </pic:spPr>
                </pic:pic>
              </a:graphicData>
            </a:graphic>
          </wp:inline>
        </w:drawing>
      </w:r>
    </w:p>
    <w:p w14:paraId="0EA0057C" w14:textId="77777777" w:rsidR="008B3B71" w:rsidRDefault="00000000">
      <w:pPr>
        <w:pStyle w:val="Image"/>
      </w:pPr>
      <w:r>
        <w:rPr>
          <w:noProof/>
        </w:rPr>
        <w:drawing>
          <wp:inline distT="0" distB="0" distL="0" distR="0" wp14:anchorId="4DC53548" wp14:editId="2199F6FB">
            <wp:extent cx="4346448" cy="669036"/>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2"/>
                    <a:stretch>
                      <a:fillRect/>
                    </a:stretch>
                  </pic:blipFill>
                  <pic:spPr bwMode="auto">
                    <a:xfrm>
                      <a:off x="0" y="0"/>
                      <a:ext cx="4346448" cy="669036"/>
                    </a:xfrm>
                    <a:prstGeom prst="rect">
                      <a:avLst/>
                    </a:prstGeom>
                    <a:noFill/>
                    <a:ln>
                      <a:noFill/>
                    </a:ln>
                  </pic:spPr>
                </pic:pic>
              </a:graphicData>
            </a:graphic>
          </wp:inline>
        </w:drawing>
      </w:r>
    </w:p>
    <w:p w14:paraId="2BFF1E9F" w14:textId="77777777" w:rsidR="008B3B71" w:rsidRDefault="008B3B71">
      <w:pPr>
        <w:pStyle w:val="Body"/>
      </w:pPr>
    </w:p>
    <w:p w14:paraId="7546728E" w14:textId="77777777" w:rsidR="008B3B71" w:rsidRDefault="00000000" w:rsidP="001A3DBF">
      <w:pPr>
        <w:pStyle w:val="Heading"/>
        <w:spacing w:before="0" w:after="0"/>
      </w:pPr>
      <w:r>
        <w:t>Prayer</w:t>
      </w:r>
    </w:p>
    <w:p w14:paraId="2AA5A5A7" w14:textId="77777777" w:rsidR="008B3B71" w:rsidRPr="001A3DBF" w:rsidRDefault="008B3B71">
      <w:pPr>
        <w:pStyle w:val="Body"/>
        <w:rPr>
          <w:sz w:val="16"/>
          <w:szCs w:val="12"/>
        </w:rPr>
      </w:pPr>
    </w:p>
    <w:p w14:paraId="2FD0B915" w14:textId="77777777" w:rsidR="008B3B71" w:rsidRDefault="00000000">
      <w:pPr>
        <w:pStyle w:val="Caption"/>
      </w:pPr>
      <w:r w:rsidRPr="001A3DBF">
        <w:rPr>
          <w:sz w:val="24"/>
          <w:szCs w:val="24"/>
          <w:u w:val="single"/>
        </w:rPr>
        <w:t>Kyrie</w:t>
      </w:r>
      <w:r>
        <w:tab/>
      </w:r>
      <w:r>
        <w:rPr>
          <w:rStyle w:val="Subcaption"/>
          <w:b w:val="0"/>
        </w:rPr>
        <w:t>LSB 233</w:t>
      </w:r>
    </w:p>
    <w:p w14:paraId="7559240E" w14:textId="77777777" w:rsidR="008B3B71" w:rsidRDefault="00000000">
      <w:pPr>
        <w:pStyle w:val="Image"/>
      </w:pPr>
      <w:r>
        <w:rPr>
          <w:noProof/>
        </w:rPr>
        <w:drawing>
          <wp:inline distT="0" distB="0" distL="0" distR="0" wp14:anchorId="2AA4BD46" wp14:editId="0CFDE1DA">
            <wp:extent cx="4343400" cy="5461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3"/>
                    <a:stretch>
                      <a:fillRect/>
                    </a:stretch>
                  </pic:blipFill>
                  <pic:spPr bwMode="auto">
                    <a:xfrm>
                      <a:off x="0" y="0"/>
                      <a:ext cx="4343400" cy="546100"/>
                    </a:xfrm>
                    <a:prstGeom prst="rect">
                      <a:avLst/>
                    </a:prstGeom>
                    <a:noFill/>
                    <a:ln>
                      <a:noFill/>
                    </a:ln>
                  </pic:spPr>
                </pic:pic>
              </a:graphicData>
            </a:graphic>
          </wp:inline>
        </w:drawing>
      </w:r>
    </w:p>
    <w:p w14:paraId="77C92D96" w14:textId="77777777" w:rsidR="008B3B71" w:rsidRPr="001A3DBF" w:rsidRDefault="008B3B71">
      <w:pPr>
        <w:pStyle w:val="Body"/>
        <w:rPr>
          <w:sz w:val="16"/>
          <w:szCs w:val="12"/>
        </w:rPr>
      </w:pPr>
    </w:p>
    <w:p w14:paraId="7BE6C11C" w14:textId="77777777" w:rsidR="008B3B71" w:rsidRPr="001A3DBF" w:rsidRDefault="00000000">
      <w:pPr>
        <w:pStyle w:val="Caption"/>
        <w:rPr>
          <w:sz w:val="24"/>
          <w:szCs w:val="24"/>
          <w:u w:val="single"/>
        </w:rPr>
      </w:pPr>
      <w:r w:rsidRPr="001A3DBF">
        <w:rPr>
          <w:sz w:val="24"/>
          <w:szCs w:val="24"/>
          <w:u w:val="single"/>
        </w:rPr>
        <w:t>Lord’s Prayer</w:t>
      </w:r>
    </w:p>
    <w:p w14:paraId="5E8B457B" w14:textId="77777777" w:rsidR="008B3B71" w:rsidRDefault="00000000">
      <w:pPr>
        <w:pStyle w:val="LSBResponsorial"/>
      </w:pPr>
      <w:r>
        <w:rPr>
          <w:rStyle w:val="LSBSymbol"/>
        </w:rPr>
        <w:t>C</w:t>
      </w:r>
      <w:r>
        <w:tab/>
      </w:r>
      <w:r>
        <w:rPr>
          <w:b/>
        </w:rPr>
        <w:t>Our Father who art in heaven,</w:t>
      </w:r>
    </w:p>
    <w:p w14:paraId="1FF578B2" w14:textId="77777777" w:rsidR="008B3B71" w:rsidRDefault="00000000">
      <w:pPr>
        <w:pStyle w:val="LSBResponsorialContinued"/>
      </w:pPr>
      <w:r>
        <w:rPr>
          <w:b/>
        </w:rPr>
        <w:t xml:space="preserve">     hallowed be Thy name,</w:t>
      </w:r>
    </w:p>
    <w:p w14:paraId="2724058E" w14:textId="77777777" w:rsidR="008B3B71" w:rsidRDefault="00000000">
      <w:pPr>
        <w:pStyle w:val="LSBResponsorialContinued"/>
      </w:pPr>
      <w:r>
        <w:rPr>
          <w:b/>
        </w:rPr>
        <w:t xml:space="preserve">     Thy kingdom come,</w:t>
      </w:r>
    </w:p>
    <w:p w14:paraId="2BF5D79A" w14:textId="77777777" w:rsidR="008B3B71" w:rsidRDefault="00000000">
      <w:pPr>
        <w:pStyle w:val="LSBResponsorialContinued"/>
      </w:pPr>
      <w:r>
        <w:rPr>
          <w:b/>
        </w:rPr>
        <w:t xml:space="preserve">     Thy will be done on earth</w:t>
      </w:r>
    </w:p>
    <w:p w14:paraId="115CFF92" w14:textId="77777777" w:rsidR="008B3B71" w:rsidRDefault="00000000">
      <w:pPr>
        <w:pStyle w:val="LSBResponsorialContinued"/>
      </w:pPr>
      <w:r>
        <w:rPr>
          <w:b/>
        </w:rPr>
        <w:t xml:space="preserve">          as it is in heaven;</w:t>
      </w:r>
    </w:p>
    <w:p w14:paraId="37C54899" w14:textId="77777777" w:rsidR="008B3B71" w:rsidRDefault="00000000">
      <w:pPr>
        <w:pStyle w:val="LSBResponsorialContinued"/>
      </w:pPr>
      <w:r>
        <w:rPr>
          <w:b/>
        </w:rPr>
        <w:t xml:space="preserve">     give us this day our daily bread;</w:t>
      </w:r>
    </w:p>
    <w:p w14:paraId="267EF724" w14:textId="77777777" w:rsidR="008B3B71" w:rsidRDefault="00000000">
      <w:pPr>
        <w:pStyle w:val="LSBResponsorialContinued"/>
      </w:pPr>
      <w:r>
        <w:rPr>
          <w:b/>
        </w:rPr>
        <w:t xml:space="preserve">     and forgive us our trespasses</w:t>
      </w:r>
    </w:p>
    <w:p w14:paraId="6FDBE695" w14:textId="77777777" w:rsidR="008B3B71" w:rsidRDefault="00000000">
      <w:pPr>
        <w:pStyle w:val="LSBResponsorialContinued"/>
      </w:pPr>
      <w:r>
        <w:rPr>
          <w:b/>
        </w:rPr>
        <w:t xml:space="preserve">          as we forgive those</w:t>
      </w:r>
    </w:p>
    <w:p w14:paraId="6229DF68" w14:textId="77777777" w:rsidR="008B3B71" w:rsidRDefault="00000000">
      <w:pPr>
        <w:pStyle w:val="LSBResponsorialContinued"/>
      </w:pPr>
      <w:r>
        <w:rPr>
          <w:b/>
        </w:rPr>
        <w:t xml:space="preserve">          who trespass against us;</w:t>
      </w:r>
    </w:p>
    <w:p w14:paraId="7B6C8D97" w14:textId="77777777" w:rsidR="008B3B71" w:rsidRDefault="00000000">
      <w:pPr>
        <w:pStyle w:val="LSBResponsorialContinued"/>
      </w:pPr>
      <w:r>
        <w:rPr>
          <w:b/>
        </w:rPr>
        <w:t xml:space="preserve">     and lead us not into temptation,</w:t>
      </w:r>
    </w:p>
    <w:p w14:paraId="0E80E0E1" w14:textId="77777777" w:rsidR="008B3B71" w:rsidRDefault="00000000">
      <w:pPr>
        <w:pStyle w:val="LSBResponsorialContinued"/>
      </w:pPr>
      <w:r>
        <w:rPr>
          <w:b/>
        </w:rPr>
        <w:t xml:space="preserve">     but deliver us from evil.</w:t>
      </w:r>
    </w:p>
    <w:p w14:paraId="013FD782" w14:textId="77777777" w:rsidR="008B3B71" w:rsidRDefault="00000000">
      <w:pPr>
        <w:pStyle w:val="LSBResponsorialContinued"/>
      </w:pPr>
      <w:r>
        <w:rPr>
          <w:b/>
        </w:rPr>
        <w:t>For Thine is the kingdom</w:t>
      </w:r>
    </w:p>
    <w:p w14:paraId="093B3972" w14:textId="77777777" w:rsidR="008B3B71" w:rsidRDefault="00000000">
      <w:pPr>
        <w:pStyle w:val="LSBResponsorialContinued"/>
      </w:pPr>
      <w:r>
        <w:rPr>
          <w:b/>
        </w:rPr>
        <w:t xml:space="preserve">     and the power and the glory</w:t>
      </w:r>
    </w:p>
    <w:p w14:paraId="40178C21" w14:textId="77777777" w:rsidR="008B3B71" w:rsidRDefault="00000000">
      <w:pPr>
        <w:pStyle w:val="LSBResponsorialContinued"/>
      </w:pPr>
      <w:r>
        <w:rPr>
          <w:b/>
        </w:rPr>
        <w:t xml:space="preserve">     forever and ever. Amen.</w:t>
      </w:r>
    </w:p>
    <w:p w14:paraId="6267986E" w14:textId="77777777" w:rsidR="008B3B71" w:rsidRPr="001A3DBF" w:rsidRDefault="008B3B71">
      <w:pPr>
        <w:pStyle w:val="Body"/>
        <w:rPr>
          <w:color w:val="FF0000"/>
        </w:rPr>
      </w:pPr>
    </w:p>
    <w:p w14:paraId="3B4F8C3A" w14:textId="77777777" w:rsidR="008B3B71" w:rsidRPr="00855734" w:rsidRDefault="00000000" w:rsidP="00855734">
      <w:pPr>
        <w:pStyle w:val="Caption"/>
        <w:spacing w:after="0"/>
        <w:rPr>
          <w:color w:val="auto"/>
          <w:sz w:val="24"/>
          <w:szCs w:val="24"/>
          <w:u w:val="single"/>
        </w:rPr>
      </w:pPr>
      <w:r w:rsidRPr="00855734">
        <w:rPr>
          <w:color w:val="auto"/>
          <w:sz w:val="24"/>
          <w:szCs w:val="24"/>
          <w:u w:val="single"/>
        </w:rPr>
        <w:lastRenderedPageBreak/>
        <w:t>Collects</w:t>
      </w:r>
    </w:p>
    <w:p w14:paraId="64278C20" w14:textId="77777777" w:rsidR="008B3B71" w:rsidRPr="00855734" w:rsidRDefault="00000000" w:rsidP="00855734">
      <w:pPr>
        <w:pStyle w:val="Caption"/>
        <w:ind w:left="180"/>
        <w:rPr>
          <w:color w:val="auto"/>
        </w:rPr>
      </w:pPr>
      <w:r w:rsidRPr="00855734">
        <w:rPr>
          <w:color w:val="auto"/>
          <w:sz w:val="24"/>
          <w:szCs w:val="24"/>
          <w:u w:val="single"/>
        </w:rPr>
        <w:t>Introduction to Collects</w:t>
      </w:r>
      <w:r w:rsidRPr="00855734">
        <w:rPr>
          <w:color w:val="auto"/>
        </w:rPr>
        <w:tab/>
      </w:r>
      <w:r w:rsidRPr="00855734">
        <w:rPr>
          <w:rStyle w:val="Subcaption"/>
          <w:b w:val="0"/>
          <w:color w:val="auto"/>
        </w:rPr>
        <w:t>LSB 233</w:t>
      </w:r>
    </w:p>
    <w:p w14:paraId="5C379458" w14:textId="77777777" w:rsidR="008B3B71" w:rsidRPr="00855734" w:rsidRDefault="00000000" w:rsidP="00855734">
      <w:pPr>
        <w:pStyle w:val="Image"/>
        <w:ind w:left="360"/>
        <w:rPr>
          <w:color w:val="auto"/>
        </w:rPr>
      </w:pPr>
      <w:r w:rsidRPr="00855734">
        <w:rPr>
          <w:noProof/>
          <w:color w:val="auto"/>
        </w:rPr>
        <w:drawing>
          <wp:inline distT="0" distB="0" distL="0" distR="0" wp14:anchorId="02CE1D40" wp14:editId="3844C471">
            <wp:extent cx="1968500" cy="54610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4"/>
                    <a:stretch>
                      <a:fillRect/>
                    </a:stretch>
                  </pic:blipFill>
                  <pic:spPr bwMode="auto">
                    <a:xfrm>
                      <a:off x="0" y="0"/>
                      <a:ext cx="1968500" cy="546100"/>
                    </a:xfrm>
                    <a:prstGeom prst="rect">
                      <a:avLst/>
                    </a:prstGeom>
                    <a:noFill/>
                    <a:ln>
                      <a:noFill/>
                    </a:ln>
                  </pic:spPr>
                </pic:pic>
              </a:graphicData>
            </a:graphic>
          </wp:inline>
        </w:drawing>
      </w:r>
    </w:p>
    <w:p w14:paraId="5B42E350" w14:textId="77777777" w:rsidR="008B3B71" w:rsidRPr="00855734" w:rsidRDefault="00000000" w:rsidP="00855734">
      <w:pPr>
        <w:pStyle w:val="Image"/>
        <w:ind w:left="360"/>
        <w:rPr>
          <w:color w:val="auto"/>
        </w:rPr>
      </w:pPr>
      <w:r w:rsidRPr="00855734">
        <w:rPr>
          <w:noProof/>
          <w:color w:val="auto"/>
        </w:rPr>
        <w:drawing>
          <wp:inline distT="0" distB="0" distL="0" distR="0" wp14:anchorId="4130F2A1" wp14:editId="0DD8D139">
            <wp:extent cx="1968500" cy="6349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5"/>
                    <a:stretch>
                      <a:fillRect/>
                    </a:stretch>
                  </pic:blipFill>
                  <pic:spPr bwMode="auto">
                    <a:xfrm>
                      <a:off x="0" y="0"/>
                      <a:ext cx="1968500" cy="634999"/>
                    </a:xfrm>
                    <a:prstGeom prst="rect">
                      <a:avLst/>
                    </a:prstGeom>
                    <a:noFill/>
                    <a:ln>
                      <a:noFill/>
                    </a:ln>
                  </pic:spPr>
                </pic:pic>
              </a:graphicData>
            </a:graphic>
          </wp:inline>
        </w:drawing>
      </w:r>
    </w:p>
    <w:p w14:paraId="30174AC1" w14:textId="77777777" w:rsidR="008B3B71" w:rsidRPr="00855734" w:rsidRDefault="008B3B71" w:rsidP="00855734">
      <w:pPr>
        <w:pStyle w:val="Body"/>
        <w:ind w:left="360"/>
        <w:rPr>
          <w:color w:val="auto"/>
          <w:sz w:val="16"/>
          <w:szCs w:val="12"/>
        </w:rPr>
      </w:pPr>
    </w:p>
    <w:p w14:paraId="089BAE06" w14:textId="79E6940A" w:rsidR="008B3B71" w:rsidRPr="00855734" w:rsidRDefault="00000000" w:rsidP="00855734">
      <w:pPr>
        <w:pStyle w:val="Caption"/>
        <w:ind w:left="180"/>
        <w:rPr>
          <w:color w:val="auto"/>
          <w:sz w:val="24"/>
          <w:szCs w:val="24"/>
        </w:rPr>
      </w:pPr>
      <w:r w:rsidRPr="00855734">
        <w:rPr>
          <w:color w:val="auto"/>
          <w:sz w:val="24"/>
          <w:szCs w:val="24"/>
          <w:u w:val="single"/>
        </w:rPr>
        <w:t>Collect of the Day:</w:t>
      </w:r>
      <w:r w:rsidRPr="00855734">
        <w:rPr>
          <w:color w:val="auto"/>
          <w:sz w:val="24"/>
          <w:szCs w:val="24"/>
        </w:rPr>
        <w:t xml:space="preserve"> </w:t>
      </w:r>
      <w:r w:rsidR="00855734" w:rsidRPr="00855734">
        <w:rPr>
          <w:color w:val="auto"/>
          <w:sz w:val="24"/>
          <w:szCs w:val="24"/>
        </w:rPr>
        <w:t xml:space="preserve">St. </w:t>
      </w:r>
      <w:r w:rsidRPr="00855734">
        <w:rPr>
          <w:color w:val="auto"/>
          <w:sz w:val="24"/>
          <w:szCs w:val="24"/>
        </w:rPr>
        <w:t>John</w:t>
      </w:r>
    </w:p>
    <w:p w14:paraId="576FE2D6" w14:textId="77777777" w:rsidR="008B3B71" w:rsidRPr="00855734" w:rsidRDefault="00000000" w:rsidP="00855734">
      <w:pPr>
        <w:pStyle w:val="LSBResponsorial"/>
        <w:ind w:left="840"/>
        <w:rPr>
          <w:color w:val="auto"/>
        </w:rPr>
      </w:pPr>
      <w:r w:rsidRPr="00855734">
        <w:rPr>
          <w:rStyle w:val="LSBSymbol"/>
          <w:color w:val="auto"/>
        </w:rPr>
        <w:t>P</w:t>
      </w:r>
      <w:r w:rsidRPr="00855734">
        <w:rPr>
          <w:color w:val="auto"/>
        </w:rPr>
        <w:tab/>
        <w:t>Merciful Lord, cast the bright beams of Your light upon Your Church that we, being instructed in the doctrine of Your blessed apostle and evangelist John, may come to the light of everlasting life; for You live and reign with the Father and the Holy Spirit, one God, now and forever.</w:t>
      </w:r>
    </w:p>
    <w:p w14:paraId="7A5E1098" w14:textId="77777777" w:rsidR="008B3B71" w:rsidRPr="00855734" w:rsidRDefault="008B3B71" w:rsidP="00855734">
      <w:pPr>
        <w:pStyle w:val="Body"/>
        <w:ind w:left="360"/>
        <w:rPr>
          <w:color w:val="auto"/>
          <w:sz w:val="16"/>
          <w:szCs w:val="12"/>
        </w:rPr>
      </w:pPr>
    </w:p>
    <w:p w14:paraId="05AF83CB" w14:textId="77777777" w:rsidR="008B3B71" w:rsidRPr="00855734" w:rsidRDefault="00000000" w:rsidP="00855734">
      <w:pPr>
        <w:pStyle w:val="Caption"/>
        <w:ind w:left="180"/>
        <w:rPr>
          <w:color w:val="auto"/>
          <w:u w:val="single"/>
        </w:rPr>
      </w:pPr>
      <w:r w:rsidRPr="00855734">
        <w:rPr>
          <w:color w:val="auto"/>
          <w:sz w:val="24"/>
          <w:szCs w:val="24"/>
          <w:u w:val="single"/>
        </w:rPr>
        <w:t>Collect for Peace</w:t>
      </w:r>
    </w:p>
    <w:p w14:paraId="395FBDDE" w14:textId="21E5A40A" w:rsidR="008B3B71" w:rsidRPr="00855734" w:rsidRDefault="00855734" w:rsidP="00855734">
      <w:pPr>
        <w:pStyle w:val="LSBResponsorial"/>
        <w:ind w:left="840"/>
        <w:rPr>
          <w:color w:val="auto"/>
        </w:rPr>
      </w:pPr>
      <w:r>
        <w:rPr>
          <w:rStyle w:val="LSBSymbol"/>
          <w:color w:val="auto"/>
        </w:rPr>
        <w:t>P</w:t>
      </w:r>
      <w:r w:rsidRPr="00855734">
        <w:rPr>
          <w:color w:val="auto"/>
        </w:rPr>
        <w:tab/>
        <w:t xml:space="preserve">O God, from whom come all holy desires, all good counsels, and all just works, </w:t>
      </w:r>
      <w:proofErr w:type="spellStart"/>
      <w:r w:rsidRPr="00855734">
        <w:rPr>
          <w:color w:val="auto"/>
        </w:rPr>
        <w:t>give</w:t>
      </w:r>
      <w:proofErr w:type="spellEnd"/>
      <w:r w:rsidRPr="00855734">
        <w:rPr>
          <w:color w:val="auto"/>
        </w:rP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2903AD30" w14:textId="77777777" w:rsidR="008B3B71" w:rsidRPr="00855734" w:rsidRDefault="00000000" w:rsidP="00855734">
      <w:pPr>
        <w:pStyle w:val="Image"/>
        <w:ind w:left="360"/>
        <w:rPr>
          <w:color w:val="auto"/>
        </w:rPr>
      </w:pPr>
      <w:r w:rsidRPr="00855734">
        <w:rPr>
          <w:noProof/>
          <w:color w:val="auto"/>
        </w:rPr>
        <w:drawing>
          <wp:inline distT="0" distB="0" distL="0" distR="0" wp14:anchorId="51DF3D2A" wp14:editId="7C3A5CB4">
            <wp:extent cx="1769364" cy="530352"/>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6"/>
                    <a:stretch>
                      <a:fillRect/>
                    </a:stretch>
                  </pic:blipFill>
                  <pic:spPr bwMode="auto">
                    <a:xfrm>
                      <a:off x="0" y="0"/>
                      <a:ext cx="1769364" cy="530352"/>
                    </a:xfrm>
                    <a:prstGeom prst="rect">
                      <a:avLst/>
                    </a:prstGeom>
                    <a:noFill/>
                    <a:ln>
                      <a:noFill/>
                    </a:ln>
                  </pic:spPr>
                </pic:pic>
              </a:graphicData>
            </a:graphic>
          </wp:inline>
        </w:drawing>
      </w:r>
    </w:p>
    <w:p w14:paraId="597ED1DF" w14:textId="77777777" w:rsidR="008B3B71" w:rsidRPr="00855734" w:rsidRDefault="008B3B71" w:rsidP="00855734">
      <w:pPr>
        <w:pStyle w:val="Body"/>
        <w:ind w:left="0"/>
        <w:rPr>
          <w:color w:val="auto"/>
        </w:rPr>
      </w:pPr>
    </w:p>
    <w:p w14:paraId="71462C3A" w14:textId="77777777" w:rsidR="008B3B71" w:rsidRPr="00855734" w:rsidRDefault="00000000">
      <w:pPr>
        <w:pStyle w:val="Caption"/>
        <w:rPr>
          <w:color w:val="auto"/>
        </w:rPr>
      </w:pPr>
      <w:proofErr w:type="spellStart"/>
      <w:r w:rsidRPr="00855734">
        <w:rPr>
          <w:color w:val="auto"/>
          <w:sz w:val="24"/>
          <w:szCs w:val="24"/>
          <w:u w:val="single"/>
        </w:rPr>
        <w:t>Benedicamus</w:t>
      </w:r>
      <w:proofErr w:type="spellEnd"/>
      <w:r w:rsidRPr="00855734">
        <w:rPr>
          <w:color w:val="auto"/>
        </w:rPr>
        <w:tab/>
      </w:r>
      <w:r w:rsidRPr="00855734">
        <w:rPr>
          <w:rStyle w:val="Subcaption"/>
          <w:b w:val="0"/>
          <w:color w:val="auto"/>
        </w:rPr>
        <w:t>LSB 234</w:t>
      </w:r>
    </w:p>
    <w:p w14:paraId="2C1BB391" w14:textId="77777777" w:rsidR="008B3B71" w:rsidRPr="00855734" w:rsidRDefault="00000000">
      <w:pPr>
        <w:pStyle w:val="Image"/>
        <w:rPr>
          <w:color w:val="auto"/>
        </w:rPr>
      </w:pPr>
      <w:r w:rsidRPr="00855734">
        <w:rPr>
          <w:noProof/>
          <w:color w:val="auto"/>
        </w:rPr>
        <w:drawing>
          <wp:inline distT="0" distB="0" distL="0" distR="0" wp14:anchorId="66036D89" wp14:editId="2C8DFC42">
            <wp:extent cx="2171700" cy="520699"/>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7"/>
                    <a:stretch>
                      <a:fillRect/>
                    </a:stretch>
                  </pic:blipFill>
                  <pic:spPr bwMode="auto">
                    <a:xfrm>
                      <a:off x="0" y="0"/>
                      <a:ext cx="2171700" cy="520699"/>
                    </a:xfrm>
                    <a:prstGeom prst="rect">
                      <a:avLst/>
                    </a:prstGeom>
                    <a:noFill/>
                    <a:ln>
                      <a:noFill/>
                    </a:ln>
                  </pic:spPr>
                </pic:pic>
              </a:graphicData>
            </a:graphic>
          </wp:inline>
        </w:drawing>
      </w:r>
    </w:p>
    <w:p w14:paraId="3DC49D50" w14:textId="77777777" w:rsidR="008B3B71" w:rsidRPr="00855734" w:rsidRDefault="00000000">
      <w:pPr>
        <w:pStyle w:val="Image"/>
        <w:rPr>
          <w:color w:val="auto"/>
        </w:rPr>
      </w:pPr>
      <w:r w:rsidRPr="00855734">
        <w:rPr>
          <w:noProof/>
          <w:color w:val="auto"/>
        </w:rPr>
        <w:drawing>
          <wp:inline distT="0" distB="0" distL="0" distR="0" wp14:anchorId="5E13417F" wp14:editId="23C496F4">
            <wp:extent cx="2171700" cy="68579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8"/>
                    <a:stretch>
                      <a:fillRect/>
                    </a:stretch>
                  </pic:blipFill>
                  <pic:spPr bwMode="auto">
                    <a:xfrm>
                      <a:off x="0" y="0"/>
                      <a:ext cx="2171700" cy="685799"/>
                    </a:xfrm>
                    <a:prstGeom prst="rect">
                      <a:avLst/>
                    </a:prstGeom>
                    <a:noFill/>
                    <a:ln>
                      <a:noFill/>
                    </a:ln>
                  </pic:spPr>
                </pic:pic>
              </a:graphicData>
            </a:graphic>
          </wp:inline>
        </w:drawing>
      </w:r>
    </w:p>
    <w:p w14:paraId="3AD3E586" w14:textId="77777777" w:rsidR="008B3B71" w:rsidRPr="00855734" w:rsidRDefault="008B3B71">
      <w:pPr>
        <w:pStyle w:val="Body"/>
        <w:rPr>
          <w:color w:val="auto"/>
          <w:sz w:val="16"/>
          <w:szCs w:val="12"/>
        </w:rPr>
      </w:pPr>
    </w:p>
    <w:p w14:paraId="6E1908E3" w14:textId="77777777" w:rsidR="008B3B71" w:rsidRPr="00855734" w:rsidRDefault="00000000">
      <w:pPr>
        <w:pStyle w:val="Caption"/>
        <w:rPr>
          <w:color w:val="auto"/>
        </w:rPr>
      </w:pPr>
      <w:r w:rsidRPr="00855734">
        <w:rPr>
          <w:color w:val="auto"/>
          <w:sz w:val="24"/>
          <w:szCs w:val="24"/>
          <w:u w:val="single"/>
        </w:rPr>
        <w:lastRenderedPageBreak/>
        <w:t>Benediction</w:t>
      </w:r>
      <w:r w:rsidRPr="00855734">
        <w:rPr>
          <w:color w:val="auto"/>
        </w:rPr>
        <w:tab/>
      </w:r>
      <w:r w:rsidRPr="00855734">
        <w:rPr>
          <w:rStyle w:val="Subcaption"/>
          <w:b w:val="0"/>
          <w:color w:val="auto"/>
        </w:rPr>
        <w:t>LSB 234</w:t>
      </w:r>
    </w:p>
    <w:p w14:paraId="5176EA0B" w14:textId="77777777" w:rsidR="008B3B71" w:rsidRPr="00855734" w:rsidRDefault="00000000">
      <w:pPr>
        <w:pStyle w:val="Image"/>
        <w:rPr>
          <w:color w:val="auto"/>
        </w:rPr>
      </w:pPr>
      <w:r w:rsidRPr="00855734">
        <w:rPr>
          <w:noProof/>
          <w:color w:val="auto"/>
        </w:rPr>
        <w:drawing>
          <wp:inline distT="0" distB="0" distL="0" distR="0" wp14:anchorId="47DFE51C" wp14:editId="73652E2C">
            <wp:extent cx="4346448" cy="54559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9"/>
                    <a:stretch>
                      <a:fillRect/>
                    </a:stretch>
                  </pic:blipFill>
                  <pic:spPr bwMode="auto">
                    <a:xfrm>
                      <a:off x="0" y="0"/>
                      <a:ext cx="4346448" cy="545591"/>
                    </a:xfrm>
                    <a:prstGeom prst="rect">
                      <a:avLst/>
                    </a:prstGeom>
                    <a:noFill/>
                    <a:ln>
                      <a:noFill/>
                    </a:ln>
                  </pic:spPr>
                </pic:pic>
              </a:graphicData>
            </a:graphic>
          </wp:inline>
        </w:drawing>
      </w:r>
    </w:p>
    <w:p w14:paraId="59FD9251" w14:textId="77777777" w:rsidR="008B3B71" w:rsidRPr="00855734" w:rsidRDefault="00000000">
      <w:pPr>
        <w:pStyle w:val="Image"/>
        <w:rPr>
          <w:color w:val="auto"/>
        </w:rPr>
      </w:pPr>
      <w:r w:rsidRPr="00855734">
        <w:rPr>
          <w:noProof/>
          <w:color w:val="auto"/>
        </w:rPr>
        <w:drawing>
          <wp:inline distT="0" distB="0" distL="0" distR="0" wp14:anchorId="0BA9475F" wp14:editId="7823C4E0">
            <wp:extent cx="4346448" cy="577595"/>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0"/>
                    <a:stretch>
                      <a:fillRect/>
                    </a:stretch>
                  </pic:blipFill>
                  <pic:spPr bwMode="auto">
                    <a:xfrm>
                      <a:off x="0" y="0"/>
                      <a:ext cx="4346448" cy="577595"/>
                    </a:xfrm>
                    <a:prstGeom prst="rect">
                      <a:avLst/>
                    </a:prstGeom>
                    <a:noFill/>
                    <a:ln>
                      <a:noFill/>
                    </a:ln>
                  </pic:spPr>
                </pic:pic>
              </a:graphicData>
            </a:graphic>
          </wp:inline>
        </w:drawing>
      </w:r>
    </w:p>
    <w:p w14:paraId="6FE323F6" w14:textId="77777777" w:rsidR="008B3B71" w:rsidRPr="00855734" w:rsidRDefault="00000000">
      <w:pPr>
        <w:pStyle w:val="Image"/>
        <w:rPr>
          <w:color w:val="auto"/>
        </w:rPr>
      </w:pPr>
      <w:r w:rsidRPr="00855734">
        <w:rPr>
          <w:noProof/>
          <w:color w:val="auto"/>
        </w:rPr>
        <w:drawing>
          <wp:inline distT="0" distB="0" distL="0" distR="0" wp14:anchorId="0F44BC84" wp14:editId="5B00C03C">
            <wp:extent cx="4346448" cy="559307"/>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1"/>
                    <a:stretch>
                      <a:fillRect/>
                    </a:stretch>
                  </pic:blipFill>
                  <pic:spPr bwMode="auto">
                    <a:xfrm>
                      <a:off x="0" y="0"/>
                      <a:ext cx="4346448" cy="559307"/>
                    </a:xfrm>
                    <a:prstGeom prst="rect">
                      <a:avLst/>
                    </a:prstGeom>
                    <a:noFill/>
                    <a:ln>
                      <a:noFill/>
                    </a:ln>
                  </pic:spPr>
                </pic:pic>
              </a:graphicData>
            </a:graphic>
          </wp:inline>
        </w:drawing>
      </w:r>
    </w:p>
    <w:p w14:paraId="77E77BD7" w14:textId="77777777" w:rsidR="008B3B71" w:rsidRPr="00855734" w:rsidRDefault="008B3B71">
      <w:pPr>
        <w:pStyle w:val="Body"/>
        <w:rPr>
          <w:color w:val="auto"/>
          <w:sz w:val="16"/>
          <w:szCs w:val="12"/>
        </w:rPr>
      </w:pPr>
    </w:p>
    <w:p w14:paraId="0686E178" w14:textId="17BFBEF7" w:rsidR="008B3B71" w:rsidRPr="00855734" w:rsidRDefault="00855734" w:rsidP="0087106B">
      <w:pPr>
        <w:pStyle w:val="Caption"/>
        <w:spacing w:after="0"/>
        <w:rPr>
          <w:color w:val="auto"/>
          <w:sz w:val="24"/>
          <w:szCs w:val="24"/>
        </w:rPr>
      </w:pPr>
      <w:r w:rsidRPr="00855734">
        <w:rPr>
          <w:color w:val="auto"/>
          <w:sz w:val="24"/>
          <w:szCs w:val="24"/>
          <w:u w:val="single"/>
        </w:rPr>
        <w:t>Closing Hymn:</w:t>
      </w:r>
      <w:r w:rsidRPr="00855734">
        <w:rPr>
          <w:color w:val="auto"/>
          <w:sz w:val="24"/>
          <w:szCs w:val="24"/>
        </w:rPr>
        <w:t xml:space="preserve">  LSB #381 “Let Our Gladness Have No End”</w:t>
      </w:r>
      <w:r w:rsidRPr="00855734">
        <w:rPr>
          <w:color w:val="auto"/>
          <w:sz w:val="24"/>
          <w:szCs w:val="24"/>
        </w:rPr>
        <w:tab/>
      </w:r>
    </w:p>
    <w:p w14:paraId="7F845D88" w14:textId="77777777" w:rsidR="008B3B71" w:rsidRPr="00855734" w:rsidRDefault="008B3B71">
      <w:pPr>
        <w:pStyle w:val="Body"/>
        <w:rPr>
          <w:color w:val="auto"/>
          <w:sz w:val="16"/>
          <w:szCs w:val="12"/>
        </w:rPr>
      </w:pPr>
    </w:p>
    <w:p w14:paraId="155B184E" w14:textId="77777777" w:rsidR="0087106B" w:rsidRPr="00974A9C" w:rsidRDefault="0087106B" w:rsidP="0087106B">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Thank You, Lord Jesus, for leaving Your throne in heaven to come and be my Savior.  Lead me to daily rejoice and give thanks for Your gift of salvation, and to share with others the good news of Your birth.  Amen.</w:t>
      </w:r>
    </w:p>
    <w:p w14:paraId="62C023AD" w14:textId="77777777" w:rsidR="0087106B" w:rsidRDefault="0087106B" w:rsidP="0087106B">
      <w:pPr>
        <w:jc w:val="center"/>
        <w:rPr>
          <w:rFonts w:ascii="Wingdings 2" w:hAnsi="Wingdings 2" w:cs="Wingdings 2"/>
          <w:b/>
          <w:bCs/>
          <w:sz w:val="24"/>
          <w:szCs w:val="24"/>
        </w:rPr>
      </w:pPr>
      <w:r w:rsidRPr="00816D04">
        <w:rPr>
          <w:rFonts w:ascii="Wingdings 2" w:hAnsi="Wingdings 2" w:cs="Wingdings 2"/>
          <w:b/>
          <w:bCs/>
          <w:sz w:val="24"/>
          <w:szCs w:val="24"/>
        </w:rPr>
        <w:t>fffffffffffffffffffffffffffffffffff</w:t>
      </w:r>
    </w:p>
    <w:p w14:paraId="1405194E" w14:textId="77777777" w:rsidR="008B3B71" w:rsidRPr="00855734" w:rsidRDefault="00000000">
      <w:pPr>
        <w:pStyle w:val="Caption"/>
        <w:rPr>
          <w:color w:val="auto"/>
        </w:rPr>
      </w:pPr>
      <w:r w:rsidRPr="00855734">
        <w:rPr>
          <w:color w:val="auto"/>
        </w:rPr>
        <w:t>Acknowledgments</w:t>
      </w:r>
    </w:p>
    <w:p w14:paraId="22A87238" w14:textId="77777777" w:rsidR="008B3B71" w:rsidRPr="00855734" w:rsidRDefault="00000000">
      <w:pPr>
        <w:pStyle w:val="Acknowledgments"/>
        <w:rPr>
          <w:color w:val="auto"/>
        </w:rPr>
      </w:pPr>
      <w:r w:rsidRPr="00855734">
        <w:rPr>
          <w:color w:val="auto"/>
        </w:rPr>
        <w:t>Unless otherwise indicated, Scripture quotations are from the ESV</w:t>
      </w:r>
      <w:r w:rsidRPr="00855734">
        <w:rPr>
          <w:color w:val="auto"/>
          <w:vertAlign w:val="superscript"/>
        </w:rPr>
        <w:t>®</w:t>
      </w:r>
      <w:r w:rsidRPr="00855734">
        <w:rPr>
          <w:color w:val="auto"/>
        </w:rPr>
        <w:t xml:space="preserve"> Bible (The Holy Bible, English Standard Version</w:t>
      </w:r>
      <w:r w:rsidRPr="00855734">
        <w:rPr>
          <w:color w:val="auto"/>
          <w:vertAlign w:val="superscript"/>
        </w:rPr>
        <w:t>®</w:t>
      </w:r>
      <w:r w:rsidRPr="00855734">
        <w:rPr>
          <w:color w:val="auto"/>
        </w:rPr>
        <w:t>), copyright © 2001 by Crossway, a publishing ministry of Good News Publishers. Used by permission. All rights reserved.</w:t>
      </w:r>
    </w:p>
    <w:p w14:paraId="3332A09E" w14:textId="320DD15D" w:rsidR="008B3B71" w:rsidRDefault="00000000">
      <w:pPr>
        <w:pStyle w:val="Acknowledgments"/>
      </w:pPr>
      <w:r w:rsidRPr="00855734">
        <w:rPr>
          <w:color w:val="auto"/>
        </w:rPr>
        <w:t xml:space="preserve">Created by Lutheran Service Builder © 2022 Concordia </w:t>
      </w:r>
      <w:r>
        <w:t>Publishing House.</w:t>
      </w:r>
    </w:p>
    <w:p w14:paraId="5725A923" w14:textId="5AD68113" w:rsidR="00855734" w:rsidRDefault="00855734">
      <w:pPr>
        <w:pStyle w:val="Acknowledgments"/>
      </w:pPr>
    </w:p>
    <w:p w14:paraId="72229C2D" w14:textId="34CE683A" w:rsidR="00855734" w:rsidRDefault="00855734">
      <w:pPr>
        <w:pStyle w:val="Acknowledgments"/>
      </w:pPr>
    </w:p>
    <w:p w14:paraId="6D8158E7" w14:textId="163C7BF9" w:rsidR="00855734" w:rsidRDefault="00855734">
      <w:pPr>
        <w:pStyle w:val="Acknowledgments"/>
      </w:pPr>
    </w:p>
    <w:p w14:paraId="64D4D64E" w14:textId="491BCCEA" w:rsidR="00855734" w:rsidRDefault="00855734" w:rsidP="00855734">
      <w:pPr>
        <w:jc w:val="center"/>
        <w:rPr>
          <w:rFonts w:ascii="Script MT Bold" w:hAnsi="Script MT Bold" w:cs="Segoe UI"/>
          <w:b/>
          <w:bCs/>
          <w:sz w:val="32"/>
          <w:szCs w:val="32"/>
        </w:rPr>
      </w:pPr>
    </w:p>
    <w:p w14:paraId="4A90FAC8" w14:textId="36F1B954" w:rsidR="0087106B" w:rsidRDefault="0087106B" w:rsidP="00855734">
      <w:pPr>
        <w:jc w:val="center"/>
        <w:rPr>
          <w:rFonts w:ascii="Script MT Bold" w:hAnsi="Script MT Bold" w:cs="Segoe UI"/>
          <w:b/>
          <w:bCs/>
          <w:sz w:val="32"/>
          <w:szCs w:val="32"/>
        </w:rPr>
      </w:pPr>
    </w:p>
    <w:p w14:paraId="725F89DA" w14:textId="56387531" w:rsidR="0087106B" w:rsidRDefault="0087106B" w:rsidP="00855734">
      <w:pPr>
        <w:jc w:val="center"/>
        <w:rPr>
          <w:rFonts w:ascii="Script MT Bold" w:hAnsi="Script MT Bold" w:cs="Segoe UI"/>
          <w:b/>
          <w:bCs/>
          <w:sz w:val="32"/>
          <w:szCs w:val="32"/>
        </w:rPr>
      </w:pPr>
    </w:p>
    <w:p w14:paraId="4EF4C286" w14:textId="1ED773D6" w:rsidR="0087106B" w:rsidRDefault="0087106B" w:rsidP="00855734">
      <w:pPr>
        <w:jc w:val="center"/>
        <w:rPr>
          <w:rFonts w:ascii="Script MT Bold" w:hAnsi="Script MT Bold" w:cs="Segoe UI"/>
          <w:b/>
          <w:bCs/>
          <w:sz w:val="32"/>
          <w:szCs w:val="32"/>
        </w:rPr>
      </w:pPr>
    </w:p>
    <w:p w14:paraId="4A839476" w14:textId="34E343CA" w:rsidR="0087106B" w:rsidRDefault="0087106B" w:rsidP="00855734">
      <w:pPr>
        <w:jc w:val="center"/>
        <w:rPr>
          <w:rFonts w:ascii="Script MT Bold" w:hAnsi="Script MT Bold" w:cs="Segoe UI"/>
          <w:b/>
          <w:bCs/>
          <w:sz w:val="32"/>
          <w:szCs w:val="32"/>
        </w:rPr>
      </w:pPr>
    </w:p>
    <w:p w14:paraId="0DAC7CD2" w14:textId="77777777" w:rsidR="0087106B" w:rsidRDefault="0087106B" w:rsidP="00855734">
      <w:pPr>
        <w:jc w:val="center"/>
        <w:rPr>
          <w:rFonts w:ascii="Script MT Bold" w:hAnsi="Script MT Bold" w:cs="Segoe UI"/>
          <w:b/>
          <w:bCs/>
          <w:sz w:val="32"/>
          <w:szCs w:val="32"/>
        </w:rPr>
      </w:pPr>
    </w:p>
    <w:p w14:paraId="1159B814" w14:textId="77777777" w:rsidR="00855734" w:rsidRDefault="00855734" w:rsidP="00855734">
      <w:pPr>
        <w:jc w:val="center"/>
        <w:rPr>
          <w:rFonts w:ascii="Script MT Bold" w:hAnsi="Script MT Bold" w:cs="Segoe UI"/>
          <w:b/>
          <w:bCs/>
          <w:sz w:val="32"/>
          <w:szCs w:val="32"/>
        </w:rPr>
      </w:pPr>
    </w:p>
    <w:p w14:paraId="1F40DB02" w14:textId="77777777" w:rsidR="0087106B" w:rsidRDefault="0087106B" w:rsidP="00855734">
      <w:pPr>
        <w:jc w:val="center"/>
        <w:rPr>
          <w:rFonts w:ascii="Script MT Bold" w:hAnsi="Script MT Bold" w:cs="Segoe UI"/>
          <w:b/>
          <w:bCs/>
          <w:sz w:val="32"/>
          <w:szCs w:val="32"/>
        </w:rPr>
      </w:pPr>
    </w:p>
    <w:p w14:paraId="309BCAB5" w14:textId="77777777" w:rsidR="0087106B" w:rsidRDefault="0087106B" w:rsidP="00855734">
      <w:pPr>
        <w:jc w:val="center"/>
        <w:rPr>
          <w:rFonts w:ascii="Script MT Bold" w:hAnsi="Script MT Bold" w:cs="Segoe UI"/>
          <w:b/>
          <w:bCs/>
          <w:sz w:val="32"/>
          <w:szCs w:val="32"/>
        </w:rPr>
      </w:pPr>
    </w:p>
    <w:p w14:paraId="3E4A3710" w14:textId="161EA48F" w:rsidR="00855734" w:rsidRDefault="00855734" w:rsidP="00855734">
      <w:pPr>
        <w:jc w:val="center"/>
        <w:rPr>
          <w:rFonts w:ascii="Script MT Bold" w:hAnsi="Script MT Bold" w:cs="Segoe UI"/>
          <w:b/>
          <w:bCs/>
          <w:sz w:val="32"/>
          <w:szCs w:val="32"/>
        </w:rPr>
      </w:pPr>
      <w:r>
        <w:rPr>
          <w:rFonts w:ascii="Script MT Bold" w:hAnsi="Script MT Bold" w:cs="Segoe UI"/>
          <w:b/>
          <w:bCs/>
          <w:sz w:val="32"/>
          <w:szCs w:val="32"/>
        </w:rPr>
        <w:t>Please consider joining us for the following upcoming services:</w:t>
      </w:r>
    </w:p>
    <w:p w14:paraId="7B04AE14" w14:textId="77777777" w:rsidR="00855734" w:rsidRDefault="00855734" w:rsidP="00855734">
      <w:pPr>
        <w:rPr>
          <w:rFonts w:ascii="Segoe UI" w:hAnsi="Segoe UI" w:cs="Segoe UI"/>
          <w:sz w:val="28"/>
          <w:szCs w:val="28"/>
        </w:rPr>
      </w:pPr>
    </w:p>
    <w:p w14:paraId="7D972A00" w14:textId="77777777" w:rsidR="00855734" w:rsidRPr="00855734" w:rsidRDefault="00855734" w:rsidP="00855734">
      <w:pPr>
        <w:jc w:val="center"/>
        <w:rPr>
          <w:rFonts w:ascii="Segoe UI" w:hAnsi="Segoe UI" w:cs="Segoe UI"/>
          <w:b/>
          <w:bCs/>
          <w:sz w:val="28"/>
          <w:szCs w:val="28"/>
        </w:rPr>
      </w:pPr>
      <w:r w:rsidRPr="00855734">
        <w:rPr>
          <w:rFonts w:ascii="Segoe UI" w:hAnsi="Segoe UI" w:cs="Segoe UI"/>
          <w:b/>
          <w:bCs/>
          <w:sz w:val="28"/>
          <w:szCs w:val="28"/>
        </w:rPr>
        <w:t>Festival of the Holy Innocents, Martyrs</w:t>
      </w:r>
    </w:p>
    <w:p w14:paraId="2B334234" w14:textId="77777777" w:rsidR="00855734" w:rsidRDefault="00855734" w:rsidP="00855734">
      <w:pPr>
        <w:jc w:val="center"/>
        <w:rPr>
          <w:rFonts w:ascii="Segoe UI" w:hAnsi="Segoe UI" w:cs="Segoe UI"/>
          <w:sz w:val="28"/>
          <w:szCs w:val="28"/>
        </w:rPr>
      </w:pPr>
      <w:r>
        <w:rPr>
          <w:rFonts w:ascii="Segoe UI" w:hAnsi="Segoe UI" w:cs="Segoe UI"/>
          <w:sz w:val="28"/>
          <w:szCs w:val="28"/>
        </w:rPr>
        <w:t>7 pm, Vespers</w:t>
      </w:r>
    </w:p>
    <w:p w14:paraId="687F96A3" w14:textId="77777777" w:rsidR="00855734" w:rsidRDefault="00855734" w:rsidP="00855734">
      <w:pPr>
        <w:jc w:val="center"/>
        <w:rPr>
          <w:rFonts w:ascii="Segoe UI" w:hAnsi="Segoe UI" w:cs="Segoe UI"/>
          <w:sz w:val="28"/>
          <w:szCs w:val="28"/>
        </w:rPr>
      </w:pPr>
      <w:r>
        <w:rPr>
          <w:rFonts w:ascii="Segoe UI" w:hAnsi="Segoe UI" w:cs="Segoe UI"/>
          <w:sz w:val="28"/>
          <w:szCs w:val="28"/>
        </w:rPr>
        <w:t>Wednesday, December 28, 2022</w:t>
      </w:r>
    </w:p>
    <w:p w14:paraId="01C2CB94" w14:textId="32772294" w:rsidR="00855734" w:rsidRDefault="00855734" w:rsidP="00855734">
      <w:pPr>
        <w:jc w:val="center"/>
        <w:rPr>
          <w:rFonts w:ascii="Segoe UI" w:hAnsi="Segoe UI" w:cs="Segoe UI"/>
          <w:sz w:val="28"/>
          <w:szCs w:val="28"/>
        </w:rPr>
      </w:pPr>
    </w:p>
    <w:p w14:paraId="1F7660B5" w14:textId="1B68CA89" w:rsidR="00855734" w:rsidRDefault="00855734" w:rsidP="00855734">
      <w:pPr>
        <w:jc w:val="center"/>
        <w:rPr>
          <w:rFonts w:ascii="Segoe UI" w:hAnsi="Segoe UI" w:cs="Segoe UI"/>
          <w:sz w:val="28"/>
          <w:szCs w:val="28"/>
        </w:rPr>
      </w:pPr>
    </w:p>
    <w:p w14:paraId="1E2EA7E3" w14:textId="77777777" w:rsidR="00855734" w:rsidRDefault="00855734" w:rsidP="00855734">
      <w:pPr>
        <w:jc w:val="center"/>
        <w:rPr>
          <w:rFonts w:ascii="Segoe UI" w:hAnsi="Segoe UI" w:cs="Segoe UI"/>
          <w:sz w:val="28"/>
          <w:szCs w:val="28"/>
        </w:rPr>
      </w:pPr>
    </w:p>
    <w:p w14:paraId="29089082" w14:textId="77777777" w:rsidR="00855734" w:rsidRPr="00855734" w:rsidRDefault="00855734" w:rsidP="00855734">
      <w:pPr>
        <w:jc w:val="center"/>
        <w:rPr>
          <w:rFonts w:ascii="Segoe UI" w:hAnsi="Segoe UI" w:cs="Segoe UI"/>
          <w:b/>
          <w:bCs/>
          <w:sz w:val="28"/>
          <w:szCs w:val="28"/>
        </w:rPr>
      </w:pPr>
      <w:r w:rsidRPr="00855734">
        <w:rPr>
          <w:rFonts w:ascii="Segoe UI" w:hAnsi="Segoe UI" w:cs="Segoe UI"/>
          <w:b/>
          <w:bCs/>
          <w:sz w:val="28"/>
          <w:szCs w:val="28"/>
        </w:rPr>
        <w:t>New Year’s Eve</w:t>
      </w:r>
    </w:p>
    <w:p w14:paraId="489C975B" w14:textId="77777777" w:rsidR="00855734" w:rsidRDefault="00855734" w:rsidP="00855734">
      <w:pPr>
        <w:jc w:val="center"/>
        <w:rPr>
          <w:rFonts w:ascii="Segoe UI" w:hAnsi="Segoe UI" w:cs="Segoe UI"/>
          <w:sz w:val="28"/>
          <w:szCs w:val="28"/>
        </w:rPr>
      </w:pPr>
      <w:r>
        <w:rPr>
          <w:rFonts w:ascii="Segoe UI" w:hAnsi="Segoe UI" w:cs="Segoe UI"/>
          <w:sz w:val="28"/>
          <w:szCs w:val="28"/>
        </w:rPr>
        <w:t>4 pm, Vespers</w:t>
      </w:r>
    </w:p>
    <w:p w14:paraId="3A675D85" w14:textId="77777777" w:rsidR="00855734" w:rsidRDefault="00855734" w:rsidP="00855734">
      <w:pPr>
        <w:jc w:val="center"/>
        <w:rPr>
          <w:rFonts w:ascii="Segoe UI" w:hAnsi="Segoe UI" w:cs="Segoe UI"/>
          <w:sz w:val="28"/>
          <w:szCs w:val="28"/>
        </w:rPr>
      </w:pPr>
      <w:r>
        <w:rPr>
          <w:rFonts w:ascii="Segoe UI" w:hAnsi="Segoe UI" w:cs="Segoe UI"/>
          <w:sz w:val="28"/>
          <w:szCs w:val="28"/>
        </w:rPr>
        <w:t>Saturday, December 31, 2022</w:t>
      </w:r>
    </w:p>
    <w:p w14:paraId="2A7B7A87" w14:textId="7EEB7931" w:rsidR="00855734" w:rsidRDefault="00855734" w:rsidP="00855734">
      <w:pPr>
        <w:jc w:val="center"/>
        <w:rPr>
          <w:rFonts w:ascii="Segoe UI" w:hAnsi="Segoe UI" w:cs="Segoe UI"/>
          <w:sz w:val="28"/>
          <w:szCs w:val="28"/>
        </w:rPr>
      </w:pPr>
    </w:p>
    <w:p w14:paraId="2A9542D1" w14:textId="3B3102B3" w:rsidR="00855734" w:rsidRDefault="00855734" w:rsidP="00855734">
      <w:pPr>
        <w:jc w:val="center"/>
        <w:rPr>
          <w:rFonts w:ascii="Segoe UI" w:hAnsi="Segoe UI" w:cs="Segoe UI"/>
          <w:sz w:val="28"/>
          <w:szCs w:val="28"/>
        </w:rPr>
      </w:pPr>
    </w:p>
    <w:p w14:paraId="62415E66" w14:textId="77777777" w:rsidR="00855734" w:rsidRDefault="00855734" w:rsidP="00855734">
      <w:pPr>
        <w:jc w:val="center"/>
        <w:rPr>
          <w:rFonts w:ascii="Segoe UI" w:hAnsi="Segoe UI" w:cs="Segoe UI"/>
          <w:sz w:val="28"/>
          <w:szCs w:val="28"/>
        </w:rPr>
      </w:pPr>
    </w:p>
    <w:p w14:paraId="5E186442" w14:textId="77777777" w:rsidR="00855734" w:rsidRPr="00855734" w:rsidRDefault="00855734" w:rsidP="00855734">
      <w:pPr>
        <w:jc w:val="center"/>
        <w:rPr>
          <w:rFonts w:ascii="Segoe UI" w:hAnsi="Segoe UI" w:cs="Segoe UI"/>
          <w:b/>
          <w:bCs/>
          <w:sz w:val="28"/>
          <w:szCs w:val="28"/>
        </w:rPr>
      </w:pPr>
      <w:r w:rsidRPr="00855734">
        <w:rPr>
          <w:rFonts w:ascii="Segoe UI" w:hAnsi="Segoe UI" w:cs="Segoe UI"/>
          <w:b/>
          <w:bCs/>
          <w:sz w:val="28"/>
          <w:szCs w:val="28"/>
        </w:rPr>
        <w:t>The Circumcision and Name of Jesus</w:t>
      </w:r>
    </w:p>
    <w:p w14:paraId="68CB224C" w14:textId="77777777" w:rsidR="00855734" w:rsidRDefault="00855734" w:rsidP="00855734">
      <w:pPr>
        <w:jc w:val="center"/>
        <w:rPr>
          <w:rFonts w:ascii="Segoe UI" w:hAnsi="Segoe UI" w:cs="Segoe UI"/>
          <w:sz w:val="28"/>
          <w:szCs w:val="28"/>
        </w:rPr>
      </w:pPr>
      <w:r>
        <w:rPr>
          <w:rFonts w:ascii="Segoe UI" w:hAnsi="Segoe UI" w:cs="Segoe UI"/>
          <w:sz w:val="28"/>
          <w:szCs w:val="28"/>
        </w:rPr>
        <w:t>9 am, Divine Service</w:t>
      </w:r>
    </w:p>
    <w:p w14:paraId="53EFB425" w14:textId="77777777" w:rsidR="00855734" w:rsidRDefault="00855734" w:rsidP="00855734">
      <w:pPr>
        <w:jc w:val="center"/>
        <w:rPr>
          <w:rFonts w:ascii="Segoe UI" w:hAnsi="Segoe UI" w:cs="Segoe UI"/>
          <w:sz w:val="28"/>
          <w:szCs w:val="28"/>
        </w:rPr>
      </w:pPr>
      <w:r>
        <w:rPr>
          <w:rFonts w:ascii="Segoe UI" w:hAnsi="Segoe UI" w:cs="Segoe UI"/>
          <w:sz w:val="28"/>
          <w:szCs w:val="28"/>
        </w:rPr>
        <w:t>Sunday, January 1, 2023</w:t>
      </w:r>
    </w:p>
    <w:p w14:paraId="2DDED6EB" w14:textId="77777777" w:rsidR="00855734" w:rsidRPr="00CC01FF" w:rsidRDefault="00855734" w:rsidP="00855734">
      <w:pPr>
        <w:jc w:val="center"/>
        <w:rPr>
          <w:rFonts w:ascii="Segoe UI" w:hAnsi="Segoe UI" w:cs="Segoe UI"/>
          <w:sz w:val="28"/>
          <w:szCs w:val="28"/>
        </w:rPr>
      </w:pPr>
    </w:p>
    <w:p w14:paraId="58E7C94A" w14:textId="77777777" w:rsidR="00855734" w:rsidRDefault="00855734" w:rsidP="00855734">
      <w:pPr>
        <w:jc w:val="center"/>
        <w:rPr>
          <w:rFonts w:ascii="Wingdings 2" w:hAnsi="Wingdings 2" w:cs="Wingdings 2"/>
          <w:b/>
          <w:bCs/>
          <w:sz w:val="24"/>
          <w:szCs w:val="24"/>
        </w:rPr>
      </w:pPr>
    </w:p>
    <w:p w14:paraId="4F220681" w14:textId="77777777" w:rsidR="00855734" w:rsidRDefault="00855734" w:rsidP="00855734">
      <w:pPr>
        <w:jc w:val="center"/>
        <w:rPr>
          <w:rFonts w:ascii="Wingdings 2" w:hAnsi="Wingdings 2" w:cs="Wingdings 2"/>
          <w:b/>
          <w:bCs/>
          <w:sz w:val="24"/>
          <w:szCs w:val="24"/>
        </w:rPr>
      </w:pPr>
    </w:p>
    <w:p w14:paraId="67606EE8" w14:textId="77777777" w:rsidR="00855734" w:rsidRDefault="00855734" w:rsidP="00855734">
      <w:pPr>
        <w:jc w:val="center"/>
        <w:rPr>
          <w:rFonts w:ascii="Wingdings 2" w:hAnsi="Wingdings 2" w:cs="Wingdings 2"/>
          <w:b/>
          <w:bCs/>
          <w:sz w:val="24"/>
          <w:szCs w:val="24"/>
        </w:rPr>
      </w:pPr>
    </w:p>
    <w:p w14:paraId="798BB7A2" w14:textId="00CF52F0" w:rsidR="00855734" w:rsidRDefault="00855734" w:rsidP="00855734">
      <w:pPr>
        <w:jc w:val="center"/>
        <w:rPr>
          <w:rFonts w:ascii="Wingdings 2" w:hAnsi="Wingdings 2" w:cs="Wingdings 2"/>
          <w:b/>
          <w:bCs/>
          <w:sz w:val="24"/>
          <w:szCs w:val="24"/>
        </w:rPr>
      </w:pPr>
    </w:p>
    <w:p w14:paraId="2CAD7989" w14:textId="161C4707" w:rsidR="00855734" w:rsidRDefault="00855734" w:rsidP="00855734">
      <w:pPr>
        <w:jc w:val="center"/>
        <w:rPr>
          <w:rFonts w:ascii="Wingdings 2" w:hAnsi="Wingdings 2" w:cs="Wingdings 2"/>
          <w:b/>
          <w:bCs/>
          <w:sz w:val="24"/>
          <w:szCs w:val="24"/>
        </w:rPr>
      </w:pPr>
    </w:p>
    <w:p w14:paraId="55DD96BE" w14:textId="30ECEC40" w:rsidR="00855734" w:rsidRDefault="00855734" w:rsidP="00855734">
      <w:pPr>
        <w:jc w:val="center"/>
        <w:rPr>
          <w:rFonts w:ascii="Wingdings 2" w:hAnsi="Wingdings 2" w:cs="Wingdings 2"/>
          <w:b/>
          <w:bCs/>
          <w:sz w:val="24"/>
          <w:szCs w:val="24"/>
        </w:rPr>
      </w:pPr>
    </w:p>
    <w:p w14:paraId="0C3020BB" w14:textId="2D64525E" w:rsidR="00855734" w:rsidRDefault="00855734" w:rsidP="00855734">
      <w:pPr>
        <w:jc w:val="center"/>
        <w:rPr>
          <w:rFonts w:ascii="Wingdings 2" w:hAnsi="Wingdings 2" w:cs="Wingdings 2"/>
          <w:b/>
          <w:bCs/>
          <w:sz w:val="24"/>
          <w:szCs w:val="24"/>
        </w:rPr>
      </w:pPr>
    </w:p>
    <w:p w14:paraId="7CB8AEF8" w14:textId="541D6398" w:rsidR="00855734" w:rsidRDefault="00855734" w:rsidP="00855734">
      <w:pPr>
        <w:jc w:val="center"/>
        <w:rPr>
          <w:rFonts w:ascii="Wingdings 2" w:hAnsi="Wingdings 2" w:cs="Wingdings 2"/>
          <w:b/>
          <w:bCs/>
          <w:sz w:val="24"/>
          <w:szCs w:val="24"/>
        </w:rPr>
      </w:pPr>
    </w:p>
    <w:p w14:paraId="06828FAB" w14:textId="77777777" w:rsidR="00855734" w:rsidRDefault="00855734" w:rsidP="00855734">
      <w:pPr>
        <w:jc w:val="center"/>
        <w:rPr>
          <w:rFonts w:ascii="Wingdings 2" w:hAnsi="Wingdings 2" w:cs="Wingdings 2"/>
          <w:b/>
          <w:bCs/>
          <w:sz w:val="24"/>
          <w:szCs w:val="24"/>
        </w:rPr>
      </w:pPr>
    </w:p>
    <w:p w14:paraId="0010BDA3" w14:textId="77777777" w:rsidR="00855734" w:rsidRDefault="00855734" w:rsidP="00855734">
      <w:pPr>
        <w:jc w:val="center"/>
        <w:rPr>
          <w:rFonts w:ascii="Wingdings 2" w:hAnsi="Wingdings 2" w:cs="Wingdings 2"/>
          <w:b/>
          <w:bCs/>
          <w:sz w:val="24"/>
          <w:szCs w:val="24"/>
        </w:rPr>
      </w:pPr>
    </w:p>
    <w:p w14:paraId="1D47CC64" w14:textId="77777777" w:rsidR="00855734" w:rsidRDefault="00855734" w:rsidP="00855734">
      <w:pPr>
        <w:rPr>
          <w:rFonts w:ascii="Wingdings 2" w:hAnsi="Wingdings 2" w:cs="Wingdings 2"/>
          <w:b/>
          <w:bCs/>
          <w:sz w:val="24"/>
          <w:szCs w:val="24"/>
        </w:rPr>
      </w:pPr>
    </w:p>
    <w:p w14:paraId="6678D851" w14:textId="77777777" w:rsidR="00855734" w:rsidRDefault="00855734" w:rsidP="00855734">
      <w:pPr>
        <w:jc w:val="center"/>
        <w:rPr>
          <w:rFonts w:ascii="Wingdings 2" w:hAnsi="Wingdings 2" w:cs="Wingdings 2"/>
          <w:b/>
          <w:bCs/>
          <w:sz w:val="24"/>
          <w:szCs w:val="24"/>
        </w:rPr>
      </w:pPr>
      <w:r>
        <w:rPr>
          <w:noProof/>
        </w:rPr>
        <w:lastRenderedPageBreak/>
        <mc:AlternateContent>
          <mc:Choice Requires="wps">
            <w:drawing>
              <wp:anchor distT="45720" distB="45720" distL="114300" distR="114300" simplePos="0" relativeHeight="251661312" behindDoc="0" locked="0" layoutInCell="1" allowOverlap="1" wp14:anchorId="5C0B7CF3" wp14:editId="3FC56EFD">
                <wp:simplePos x="0" y="0"/>
                <wp:positionH relativeFrom="margin">
                  <wp:align>center</wp:align>
                </wp:positionH>
                <wp:positionV relativeFrom="paragraph">
                  <wp:posOffset>7620</wp:posOffset>
                </wp:positionV>
                <wp:extent cx="1516380" cy="393065"/>
                <wp:effectExtent l="0" t="0" r="26670" b="1397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93065"/>
                        </a:xfrm>
                        <a:prstGeom prst="rect">
                          <a:avLst/>
                        </a:prstGeom>
                        <a:solidFill>
                          <a:srgbClr val="FFFFFF"/>
                        </a:solidFill>
                        <a:ln w="9525">
                          <a:solidFill>
                            <a:srgbClr val="000000"/>
                          </a:solidFill>
                          <a:miter lim="800000"/>
                          <a:headEnd/>
                          <a:tailEnd/>
                        </a:ln>
                      </wps:spPr>
                      <wps:txbx>
                        <w:txbxContent>
                          <w:p w14:paraId="176127D3" w14:textId="77777777" w:rsidR="00855734" w:rsidRDefault="00855734" w:rsidP="00855734">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0B7CF3" id="_x0000_t202" coordsize="21600,21600" o:spt="202" path="m,l,21600r21600,l21600,xe">
                <v:stroke joinstyle="miter"/>
                <v:path gradientshapeok="t" o:connecttype="rect"/>
              </v:shapetype>
              <v:shape id="Text Box 36" o:spid="_x0000_s1026" type="#_x0000_t202" style="position:absolute;left:0;text-align:left;margin-left:0;margin-top:.6pt;width:119.4pt;height:30.95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">
                <v:textbox style="mso-fit-shape-to-text:t">
                  <w:txbxContent>
                    <w:p w14:paraId="176127D3" w14:textId="77777777" w:rsidR="00855734" w:rsidRDefault="00855734" w:rsidP="00855734">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450F878C" w14:textId="77777777" w:rsidR="00855734" w:rsidRPr="00CD54C3" w:rsidRDefault="00855734" w:rsidP="00855734">
      <w:pPr>
        <w:jc w:val="center"/>
        <w:rPr>
          <w:rFonts w:ascii="Wingdings 2" w:hAnsi="Wingdings 2" w:cs="Wingdings 2"/>
          <w:b/>
          <w:bCs/>
          <w:sz w:val="16"/>
          <w:szCs w:val="16"/>
        </w:rPr>
      </w:pPr>
    </w:p>
    <w:p w14:paraId="7FCFE3D1" w14:textId="77777777" w:rsidR="00855734" w:rsidRDefault="00855734" w:rsidP="008557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Pastor</w:t>
      </w:r>
      <w:r>
        <w:rPr>
          <w:rFonts w:ascii="Lucida Calligraphy" w:hAnsi="Lucida Calligraphy" w:cs="Lucida Calligraphy"/>
          <w:bCs/>
          <w:sz w:val="24"/>
          <w:szCs w:val="24"/>
        </w:rPr>
        <w:t>………………………………………………...……………Rev. Jacob Deal</w:t>
      </w:r>
    </w:p>
    <w:p w14:paraId="6563C096" w14:textId="77777777" w:rsidR="00855734" w:rsidRDefault="00855734" w:rsidP="008557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…………………………….……pastordeal@saintspeterandpaul.net</w:t>
      </w:r>
    </w:p>
    <w:p w14:paraId="3EE0177B" w14:textId="77777777" w:rsidR="00855734" w:rsidRDefault="00855734" w:rsidP="008557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Phone Number</w:t>
      </w:r>
      <w:r>
        <w:rPr>
          <w:rFonts w:ascii="Lucida Calligraphy" w:hAnsi="Lucida Calligraphy" w:cs="Lucida Calligraphy"/>
          <w:bCs/>
          <w:sz w:val="24"/>
          <w:szCs w:val="24"/>
        </w:rPr>
        <w:t>……………………..…………………724-347-3620 (Option 2)</w:t>
      </w:r>
    </w:p>
    <w:p w14:paraId="35F18D1F" w14:textId="77777777" w:rsidR="00855734" w:rsidRDefault="00855734" w:rsidP="008557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Church Office</w:t>
      </w:r>
      <w:r>
        <w:rPr>
          <w:rFonts w:ascii="Lucida Calligraphy" w:hAnsi="Lucida Calligraphy" w:cs="Lucida Calligraphy"/>
          <w:bCs/>
          <w:sz w:val="24"/>
          <w:szCs w:val="24"/>
        </w:rPr>
        <w:t>………………………..…………………</w:t>
      </w:r>
      <w:r>
        <w:rPr>
          <w:rFonts w:ascii="Lucida Calligraphy" w:hAnsi="Lucida Calligraphy" w:cs="Lucida Calligraphy"/>
          <w:sz w:val="24"/>
          <w:szCs w:val="24"/>
        </w:rPr>
        <w:t>724-347-3620 (Option 3)</w:t>
      </w:r>
    </w:p>
    <w:p w14:paraId="0EBFA406" w14:textId="77777777" w:rsidR="00855734" w:rsidRDefault="00855734" w:rsidP="008557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690431C6" w14:textId="77777777" w:rsidR="00855734" w:rsidRDefault="00855734" w:rsidP="008557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Secretary</w:t>
      </w:r>
      <w:r>
        <w:rPr>
          <w:rFonts w:ascii="Lucida Calligraphy" w:hAnsi="Lucida Calligraphy" w:cs="Lucida Calligraphy"/>
          <w:bCs/>
          <w:sz w:val="24"/>
          <w:szCs w:val="24"/>
        </w:rPr>
        <w:t>…………………………………………………………</w:t>
      </w:r>
      <w:r>
        <w:rPr>
          <w:rFonts w:ascii="Lucida Calligraphy" w:hAnsi="Lucida Calligraphy" w:cs="Lucida Calligraphy"/>
          <w:sz w:val="24"/>
          <w:szCs w:val="24"/>
        </w:rPr>
        <w:t>Diane Riefstahl</w:t>
      </w:r>
    </w:p>
    <w:p w14:paraId="60F67097" w14:textId="77777777" w:rsidR="00855734" w:rsidRDefault="00855734" w:rsidP="008557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w:t>
      </w:r>
      <w:r>
        <w:rPr>
          <w:rFonts w:ascii="Lucida Calligraphy" w:hAnsi="Lucida Calligraphy" w:cs="Lucida Calligraphy"/>
          <w:bCs/>
          <w:sz w:val="24"/>
          <w:szCs w:val="24"/>
          <w:u w:val="single"/>
        </w:rPr>
        <w:t xml:space="preserve">church@saintspeterandpaul.net </w:t>
      </w:r>
    </w:p>
    <w:p w14:paraId="694A2DC4" w14:textId="77777777" w:rsidR="00855734" w:rsidRDefault="00855734" w:rsidP="008557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5DCA9B08" w14:textId="77777777" w:rsidR="00855734" w:rsidRDefault="00855734" w:rsidP="008557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Food Pantry</w:t>
      </w:r>
      <w:r>
        <w:rPr>
          <w:rFonts w:ascii="Lucida Calligraphy" w:hAnsi="Lucida Calligraphy" w:cs="Lucida Calligraphy"/>
          <w:sz w:val="24"/>
          <w:szCs w:val="24"/>
        </w:rPr>
        <w:t>:  Please leave message……………724-347-3620 (Option 3)</w:t>
      </w:r>
    </w:p>
    <w:p w14:paraId="40AA7226" w14:textId="77777777" w:rsidR="00855734" w:rsidRDefault="00855734" w:rsidP="00855734">
      <w:pPr>
        <w:spacing w:line="480" w:lineRule="auto"/>
        <w:jc w:val="center"/>
        <w:rPr>
          <w:rFonts w:ascii="Lucida Calligraphy" w:hAnsi="Lucida Calligraphy" w:cs="Lucida Calligraphy"/>
          <w:sz w:val="24"/>
          <w:szCs w:val="24"/>
        </w:rPr>
      </w:pPr>
      <w:r>
        <w:rPr>
          <w:rFonts w:ascii="Lucida Calligraphy" w:hAnsi="Lucida Calligraphy" w:cs="Lucida Calligraphy"/>
          <w:b/>
          <w:bCs/>
          <w:sz w:val="24"/>
          <w:szCs w:val="24"/>
        </w:rPr>
        <w:t xml:space="preserve">AA Contact: </w:t>
      </w:r>
      <w:r>
        <w:rPr>
          <w:rFonts w:ascii="Lucida Calligraphy" w:hAnsi="Lucida Calligraphy" w:cs="Lucida Calligraphy"/>
          <w:sz w:val="24"/>
          <w:szCs w:val="24"/>
        </w:rPr>
        <w:t>Steve……………………………………………</w:t>
      </w:r>
      <w:proofErr w:type="gramStart"/>
      <w:r>
        <w:rPr>
          <w:rFonts w:ascii="Lucida Calligraphy" w:hAnsi="Lucida Calligraphy" w:cs="Lucida Calligraphy"/>
          <w:sz w:val="24"/>
          <w:szCs w:val="24"/>
        </w:rPr>
        <w:t>…..</w:t>
      </w:r>
      <w:proofErr w:type="gramEnd"/>
      <w:r>
        <w:rPr>
          <w:rFonts w:ascii="Lucida Calligraphy" w:hAnsi="Lucida Calligraphy" w:cs="Lucida Calligraphy"/>
          <w:sz w:val="24"/>
          <w:szCs w:val="24"/>
        </w:rPr>
        <w:t>…724-813-2358</w:t>
      </w:r>
    </w:p>
    <w:p w14:paraId="65E9F963" w14:textId="77777777" w:rsidR="00855734" w:rsidRDefault="00855734" w:rsidP="00855734">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NA Contact:</w:t>
      </w:r>
      <w:r>
        <w:rPr>
          <w:rFonts w:ascii="Lucida Calligraphy" w:hAnsi="Lucida Calligraphy" w:cs="Lucida Calligraphy"/>
          <w:sz w:val="24"/>
          <w:szCs w:val="24"/>
        </w:rPr>
        <w:t xml:space="preserve">  Larry……………………………………………</w:t>
      </w:r>
      <w:proofErr w:type="gramStart"/>
      <w:r>
        <w:rPr>
          <w:rFonts w:ascii="Lucida Calligraphy" w:hAnsi="Lucida Calligraphy" w:cs="Lucida Calligraphy"/>
          <w:sz w:val="24"/>
          <w:szCs w:val="24"/>
        </w:rPr>
        <w:t>…</w:t>
      </w:r>
      <w:r>
        <w:rPr>
          <w:rFonts w:ascii="Lucida Calligraphy" w:hAnsi="Lucida Calligraphy" w:cs="Lucida Calligraphy"/>
        </w:rPr>
        <w:t>..</w:t>
      </w:r>
      <w:proofErr w:type="gramEnd"/>
      <w:r>
        <w:rPr>
          <w:rFonts w:ascii="Lucida Calligraphy" w:hAnsi="Lucida Calligraphy" w:cs="Lucida Calligraphy"/>
          <w:sz w:val="24"/>
          <w:szCs w:val="24"/>
        </w:rPr>
        <w:t>724-</w:t>
      </w:r>
      <w:r>
        <w:rPr>
          <w:rFonts w:ascii="Lucida Calligraphy" w:hAnsi="Lucida Calligraphy"/>
          <w:sz w:val="24"/>
          <w:szCs w:val="24"/>
        </w:rPr>
        <w:t>977-8733</w:t>
      </w:r>
    </w:p>
    <w:p w14:paraId="5C114625" w14:textId="77777777" w:rsidR="00855734" w:rsidRDefault="00855734" w:rsidP="00855734">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Choir Director</w:t>
      </w:r>
      <w:r>
        <w:rPr>
          <w:rFonts w:ascii="Lucida Calligraphy" w:hAnsi="Lucida Calligraphy" w:cs="Lucida Calligraphy"/>
          <w:bCs/>
          <w:sz w:val="24"/>
          <w:szCs w:val="24"/>
        </w:rPr>
        <w:t>………………………………………………………</w:t>
      </w:r>
      <w:r>
        <w:rPr>
          <w:rFonts w:ascii="Lucida Calligraphy" w:hAnsi="Lucida Calligraphy" w:cs="Lucida Calligraphy"/>
          <w:sz w:val="24"/>
          <w:szCs w:val="24"/>
        </w:rPr>
        <w:t>Chris Nelson</w:t>
      </w:r>
    </w:p>
    <w:p w14:paraId="1DBCEAF6" w14:textId="77777777" w:rsidR="00855734" w:rsidRDefault="00855734" w:rsidP="00855734">
      <w:pPr>
        <w:spacing w:line="480" w:lineRule="auto"/>
        <w:rPr>
          <w:rFonts w:ascii="Lucida Calligraphy" w:hAnsi="Lucida Calligraphy" w:cs="Lucida Calligraphy"/>
          <w:sz w:val="24"/>
          <w:szCs w:val="24"/>
        </w:rPr>
      </w:pPr>
      <w:r>
        <w:rPr>
          <w:rFonts w:ascii="Lucida Calligraphy" w:hAnsi="Lucida Calligraphy" w:cs="Lucida Calligraphy"/>
          <w:b/>
          <w:sz w:val="24"/>
          <w:szCs w:val="24"/>
        </w:rPr>
        <w:t>Congregation President……………………………………</w:t>
      </w:r>
      <w:r>
        <w:rPr>
          <w:rFonts w:ascii="Lucida Calligraphy" w:hAnsi="Lucida Calligraphy" w:cs="Lucida Calligraphy"/>
          <w:sz w:val="24"/>
          <w:szCs w:val="24"/>
        </w:rPr>
        <w:t>Jonathan Baisch</w:t>
      </w:r>
    </w:p>
    <w:p w14:paraId="738E99F5" w14:textId="77777777" w:rsidR="00855734" w:rsidRDefault="00855734" w:rsidP="00855734">
      <w:pPr>
        <w:rPr>
          <w:rFonts w:ascii="Lucida Calligraphy" w:hAnsi="Lucida Calligraphy" w:cs="Lucida Calligraphy"/>
          <w:sz w:val="24"/>
          <w:szCs w:val="24"/>
        </w:rPr>
      </w:pPr>
      <w:r>
        <w:rPr>
          <w:rFonts w:ascii="Lucida Calligraphy" w:hAnsi="Lucida Calligraphy" w:cs="Lucida Calligraphy"/>
          <w:b/>
          <w:bCs/>
          <w:sz w:val="24"/>
          <w:szCs w:val="24"/>
        </w:rPr>
        <w:t>Elder Chairman</w:t>
      </w:r>
      <w:r>
        <w:rPr>
          <w:rFonts w:ascii="Lucida Calligraphy" w:hAnsi="Lucida Calligraphy" w:cs="Lucida Calligraphy"/>
          <w:sz w:val="24"/>
          <w:szCs w:val="24"/>
        </w:rPr>
        <w:t>…………………………………………...………Barry Nelson</w:t>
      </w:r>
    </w:p>
    <w:p w14:paraId="40B54DDB" w14:textId="77777777" w:rsidR="00855734" w:rsidRDefault="00855734" w:rsidP="0085573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296CC238" w14:textId="4862795F" w:rsidR="00855734" w:rsidRPr="00855734" w:rsidRDefault="00855734" w:rsidP="00855734">
      <w:pPr>
        <w:jc w:val="both"/>
        <w:rPr>
          <w:rFonts w:ascii="Script MT Bold" w:hAnsi="Script MT Bold" w:cs="Segoe UI"/>
        </w:rPr>
      </w:pPr>
      <w:r w:rsidRPr="00A839B4">
        <w:rPr>
          <w:rFonts w:ascii="Segoe UI" w:hAnsi="Segoe UI" w:cs="Segoe UI"/>
        </w:rPr>
        <w:t>If needing to get into the church building during the week, please phone first to make certain someone is here to let you in.</w:t>
      </w:r>
    </w:p>
    <w:sectPr w:rsidR="00855734" w:rsidRPr="00855734" w:rsidSect="00840562">
      <w:footerReference w:type="default" r:id="rId42"/>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3DA0" w14:textId="77777777" w:rsidR="00B043CE" w:rsidRDefault="00B043CE" w:rsidP="00840562">
      <w:r>
        <w:separator/>
      </w:r>
    </w:p>
  </w:endnote>
  <w:endnote w:type="continuationSeparator" w:id="0">
    <w:p w14:paraId="4335A5CD" w14:textId="77777777" w:rsidR="00B043CE" w:rsidRDefault="00B043CE" w:rsidP="0084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Calibri"/>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716064"/>
      <w:docPartObj>
        <w:docPartGallery w:val="Page Numbers (Bottom of Page)"/>
        <w:docPartUnique/>
      </w:docPartObj>
    </w:sdtPr>
    <w:sdtEndPr>
      <w:rPr>
        <w:noProof/>
      </w:rPr>
    </w:sdtEndPr>
    <w:sdtContent>
      <w:p w14:paraId="0CBA4726" w14:textId="295A0CDD" w:rsidR="00840562" w:rsidRDefault="008405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68B07" w14:textId="77777777" w:rsidR="00840562" w:rsidRDefault="0084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A558" w14:textId="77777777" w:rsidR="00B043CE" w:rsidRDefault="00B043CE" w:rsidP="00840562">
      <w:r>
        <w:separator/>
      </w:r>
    </w:p>
  </w:footnote>
  <w:footnote w:type="continuationSeparator" w:id="0">
    <w:p w14:paraId="057F67A3" w14:textId="77777777" w:rsidR="00B043CE" w:rsidRDefault="00B043CE" w:rsidP="00840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71"/>
    <w:rsid w:val="00120D8D"/>
    <w:rsid w:val="001A3DBF"/>
    <w:rsid w:val="002C5370"/>
    <w:rsid w:val="002F3BE3"/>
    <w:rsid w:val="003724B0"/>
    <w:rsid w:val="00840562"/>
    <w:rsid w:val="00855734"/>
    <w:rsid w:val="0087106B"/>
    <w:rsid w:val="008B3B71"/>
    <w:rsid w:val="00994002"/>
    <w:rsid w:val="009E5449"/>
    <w:rsid w:val="00A52F0B"/>
    <w:rsid w:val="00B043CE"/>
    <w:rsid w:val="00D9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7A2BC"/>
  <w15:docId w15:val="{6F8371D6-36D0-4C98-8598-7B2782C5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840562"/>
    <w:rPr>
      <w:color w:val="0000FF"/>
      <w:u w:val="single"/>
    </w:rPr>
  </w:style>
  <w:style w:type="paragraph" w:styleId="Header">
    <w:name w:val="header"/>
    <w:basedOn w:val="Normal"/>
    <w:link w:val="HeaderChar"/>
    <w:uiPriority w:val="99"/>
    <w:unhideWhenUsed/>
    <w:rsid w:val="00840562"/>
    <w:pPr>
      <w:tabs>
        <w:tab w:val="center" w:pos="4680"/>
        <w:tab w:val="right" w:pos="9360"/>
      </w:tabs>
    </w:pPr>
  </w:style>
  <w:style w:type="character" w:customStyle="1" w:styleId="HeaderChar">
    <w:name w:val="Header Char"/>
    <w:basedOn w:val="DefaultParagraphFont"/>
    <w:link w:val="Header"/>
    <w:uiPriority w:val="99"/>
    <w:rsid w:val="00840562"/>
  </w:style>
  <w:style w:type="paragraph" w:styleId="Footer">
    <w:name w:val="footer"/>
    <w:basedOn w:val="Normal"/>
    <w:link w:val="FooterChar"/>
    <w:uiPriority w:val="99"/>
    <w:unhideWhenUsed/>
    <w:rsid w:val="00840562"/>
    <w:pPr>
      <w:tabs>
        <w:tab w:val="center" w:pos="4680"/>
        <w:tab w:val="right" w:pos="9360"/>
      </w:tabs>
    </w:pPr>
  </w:style>
  <w:style w:type="character" w:customStyle="1" w:styleId="FooterChar">
    <w:name w:val="Footer Char"/>
    <w:basedOn w:val="DefaultParagraphFont"/>
    <w:link w:val="Footer"/>
    <w:uiPriority w:val="99"/>
    <w:rsid w:val="00840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stordeal@saintspeterandpaul.net"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6</cp:revision>
  <cp:lastPrinted>2022-12-21T16:06:00Z</cp:lastPrinted>
  <dcterms:created xsi:type="dcterms:W3CDTF">2022-12-19T18:49:00Z</dcterms:created>
  <dcterms:modified xsi:type="dcterms:W3CDTF">2022-12-21T16:50:00Z</dcterms:modified>
</cp:coreProperties>
</file>